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D14405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4D05E2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354547" w:rsidRDefault="000B01E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4D05E2" w:rsidRPr="00354547">
                  <w:rPr>
                    <w:rFonts w:ascii="Times New Roman" w:hAnsi="Times New Roman"/>
                    <w:b/>
                    <w:sz w:val="24"/>
                  </w:rPr>
                  <w:t>Nagy Nóra</w:t>
                </w:r>
              </w:sdtContent>
            </w:sdt>
            <w:r w:rsidR="00791BCE" w:rsidRPr="003545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4D05E2" w:rsidRPr="00354547">
                      <w:rPr>
                        <w:rFonts w:ascii="Times New Roman" w:hAnsi="Times New Roman"/>
                        <w:b/>
                        <w:sz w:val="24"/>
                      </w:rPr>
                      <w:t>kabinetvezető</w:t>
                    </w:r>
                  </w:sdtContent>
                </w:sdt>
              </w:sdtContent>
            </w:sdt>
          </w:p>
        </w:tc>
      </w:tr>
    </w:tbl>
    <w:p w:rsidR="00CC0CD0" w:rsidRPr="005B03DE" w:rsidRDefault="004D05E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4D05E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D05E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791BCE" w:rsidRDefault="004D05E2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354547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354547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354547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354547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proofErr w:type="gramStart"/>
          <w:r w:rsidR="00001536">
            <w:rPr>
              <w:rFonts w:ascii="Times New Roman" w:hAnsi="Times New Roman"/>
              <w:b/>
              <w:sz w:val="28"/>
              <w:szCs w:val="28"/>
            </w:rPr>
            <w:t>június</w:t>
          </w:r>
          <w:proofErr w:type="gramEnd"/>
          <w:r w:rsidR="00001536">
            <w:rPr>
              <w:rFonts w:ascii="Times New Roman" w:hAnsi="Times New Roman"/>
              <w:b/>
              <w:sz w:val="28"/>
              <w:szCs w:val="28"/>
            </w:rPr>
            <w:t xml:space="preserve"> </w:t>
          </w:r>
        </w:sdtContent>
      </w:sdt>
      <w:r w:rsidRPr="00354547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="004E1DF5">
            <w:rPr>
              <w:rFonts w:ascii="Times New Roman" w:hAnsi="Times New Roman"/>
              <w:b/>
              <w:sz w:val="28"/>
            </w:rPr>
            <w:t>15</w:t>
          </w:r>
          <w:bookmarkStart w:id="0" w:name="_GoBack"/>
          <w:bookmarkEnd w:id="0"/>
        </w:sdtContent>
      </w:sdt>
      <w:r w:rsidRPr="00354547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354547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354547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354547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EE2CF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B03DE" w:rsidRDefault="004D05E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D14405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4D05E2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0B01E4" w:rsidP="00C611A4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4D05E2" w:rsidRPr="00354547">
                  <w:rPr>
                    <w:rFonts w:ascii="Times New Roman" w:eastAsia="Calibri" w:hAnsi="Times New Roman"/>
                    <w:sz w:val="24"/>
                  </w:rPr>
                  <w:t>Javaslat közterület</w:t>
                </w:r>
                <w:r w:rsidR="004A44F2">
                  <w:rPr>
                    <w:rFonts w:ascii="Times New Roman" w:eastAsia="Calibri" w:hAnsi="Times New Roman"/>
                    <w:sz w:val="24"/>
                  </w:rPr>
                  <w:t xml:space="preserve"> </w:t>
                </w:r>
                <w:r w:rsidR="004D05E2" w:rsidRPr="00354547">
                  <w:rPr>
                    <w:rFonts w:ascii="Times New Roman" w:eastAsia="Calibri" w:hAnsi="Times New Roman"/>
                    <w:sz w:val="24"/>
                  </w:rPr>
                  <w:t>alakítási terv elfogadására a Budapest VII. kerület</w:t>
                </w:r>
                <w:r w:rsidR="00372E4F">
                  <w:rPr>
                    <w:rFonts w:ascii="Times New Roman" w:eastAsia="Calibri" w:hAnsi="Times New Roman"/>
                    <w:sz w:val="24"/>
                  </w:rPr>
                  <w:t xml:space="preserve">, </w:t>
                </w:r>
                <w:r w:rsidR="004D05E2" w:rsidRPr="00354547">
                  <w:rPr>
                    <w:rFonts w:ascii="Times New Roman" w:eastAsia="Calibri" w:hAnsi="Times New Roman"/>
                    <w:sz w:val="24"/>
                  </w:rPr>
                  <w:t xml:space="preserve">Bethlen Gábor tér 3. előtti </w:t>
                </w:r>
                <w:r w:rsidR="00354547">
                  <w:rPr>
                    <w:rFonts w:ascii="Times New Roman" w:eastAsia="Calibri" w:hAnsi="Times New Roman"/>
                    <w:sz w:val="24"/>
                  </w:rPr>
                  <w:t>338</w:t>
                </w:r>
                <w:r w:rsidR="004D05E2" w:rsidRPr="00354547">
                  <w:rPr>
                    <w:rFonts w:ascii="Times New Roman" w:eastAsia="Calibri" w:hAnsi="Times New Roman"/>
                    <w:sz w:val="24"/>
                  </w:rPr>
                  <w:t xml:space="preserve"> m</w:t>
                </w:r>
                <w:r w:rsidR="004D05E2" w:rsidRPr="00354547">
                  <w:rPr>
                    <w:rFonts w:ascii="Times New Roman" w:eastAsia="Calibri" w:hAnsi="Times New Roman"/>
                    <w:sz w:val="24"/>
                    <w:vertAlign w:val="superscript"/>
                  </w:rPr>
                  <w:t>2</w:t>
                </w:r>
                <w:r w:rsidR="004D05E2" w:rsidRPr="00354547">
                  <w:rPr>
                    <w:rFonts w:ascii="Times New Roman" w:eastAsia="Calibri" w:hAnsi="Times New Roman"/>
                    <w:sz w:val="24"/>
                  </w:rPr>
                  <w:t>-es (</w:t>
                </w:r>
                <w:proofErr w:type="spellStart"/>
                <w:r w:rsidR="00C611A4" w:rsidRPr="00354547">
                  <w:rPr>
                    <w:rFonts w:ascii="Times New Roman" w:eastAsia="Calibri" w:hAnsi="Times New Roman"/>
                    <w:sz w:val="24"/>
                  </w:rPr>
                  <w:t>hrsz</w:t>
                </w:r>
                <w:proofErr w:type="spellEnd"/>
                <w:r w:rsidR="00C611A4" w:rsidRPr="00354547">
                  <w:rPr>
                    <w:rFonts w:ascii="Times New Roman" w:eastAsia="Calibri" w:hAnsi="Times New Roman"/>
                    <w:sz w:val="24"/>
                  </w:rPr>
                  <w:t>.</w:t>
                </w:r>
                <w:r w:rsidR="00372E4F">
                  <w:rPr>
                    <w:rFonts w:ascii="Times New Roman" w:eastAsia="Calibri" w:hAnsi="Times New Roman"/>
                    <w:sz w:val="24"/>
                  </w:rPr>
                  <w:t xml:space="preserve"> </w:t>
                </w:r>
                <w:r w:rsidR="004D05E2" w:rsidRPr="00354547">
                  <w:rPr>
                    <w:rFonts w:ascii="Times New Roman" w:eastAsia="Calibri" w:hAnsi="Times New Roman"/>
                    <w:sz w:val="24"/>
                  </w:rPr>
                  <w:t>33137) alatti zöldterületre vonatkozóan</w:t>
                </w:r>
              </w:sdtContent>
            </w:sdt>
          </w:p>
        </w:tc>
      </w:tr>
    </w:tbl>
    <w:p w:rsidR="00CC0CD0" w:rsidRPr="005B03DE" w:rsidRDefault="004D05E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4D05E2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Kiss Gábor</w:t>
          </w:r>
        </w:sdtContent>
      </w:sdt>
    </w:p>
    <w:p w:rsidR="00791BCE" w:rsidRPr="005B03DE" w:rsidRDefault="004D05E2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proofErr w:type="gramStart"/>
          <w:r w:rsidR="00354547">
            <w:rPr>
              <w:rFonts w:ascii="Times New Roman" w:hAnsi="Times New Roman"/>
              <w:sz w:val="24"/>
            </w:rPr>
            <w:t>projektkoordinátor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D05E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354547" w:rsidRDefault="004D05E2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8"/>
          <w:szCs w:val="24"/>
        </w:rPr>
      </w:pPr>
      <w:r w:rsidRPr="00354547">
        <w:rPr>
          <w:rFonts w:ascii="Times New Roman" w:hAnsi="Times New Roman"/>
          <w:sz w:val="24"/>
        </w:rPr>
        <w:t>Tóth János</w:t>
      </w:r>
    </w:p>
    <w:p w:rsidR="00A525D4" w:rsidRDefault="004D05E2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4547" w:rsidRDefault="0035454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927A8" w:rsidRDefault="004D05E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354547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354547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650D3E" w:rsidRDefault="004D05E2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54547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35454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54547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354547">
        <w:rPr>
          <w:rFonts w:ascii="Times New Roman" w:hAnsi="Times New Roman"/>
          <w:b/>
          <w:bCs/>
          <w:sz w:val="24"/>
          <w:szCs w:val="24"/>
        </w:rPr>
        <w:t>egyszerű</w:t>
      </w:r>
      <w:r w:rsidRPr="00354547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Pr="00B30DC7" w:rsidRDefault="004D05E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_0"/>
      <w:bookmarkStart w:id="2" w:name="insertionPlace"/>
      <w:r w:rsidRPr="00B30DC7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6B2630" w:rsidRPr="00B30DC7">
        <w:rPr>
          <w:rFonts w:ascii="Times New Roman" w:hAnsi="Times New Roman"/>
          <w:b/>
          <w:bCs/>
          <w:sz w:val="24"/>
          <w:szCs w:val="24"/>
        </w:rPr>
        <w:t>Bizottság</w:t>
      </w:r>
      <w:r w:rsidRPr="00B30DC7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750F2" w:rsidRPr="00B30DC7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54547" w:rsidRDefault="00354547" w:rsidP="00B253C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D7701A" w:rsidRPr="00B30DC7" w:rsidRDefault="004D05E2" w:rsidP="00B253C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30DC7">
        <w:rPr>
          <w:rFonts w:ascii="Times New Roman" w:hAnsi="Times New Roman"/>
          <w:bCs/>
          <w:sz w:val="24"/>
          <w:szCs w:val="24"/>
        </w:rPr>
        <w:t xml:space="preserve">Budapest Főváros VII. kerület Erzsébetváros Önkormányzata 2023-ban konzorciumi partnerként csatlakozott a „LIFE BauhausingEurope” néven futó Európai Unió által részfinanszírozott projekthez (azonosítószám: 101113886 — LIFE22-ENV-ES-LIFEBauhausingEurope). </w:t>
      </w:r>
    </w:p>
    <w:p w:rsidR="00770720" w:rsidRPr="00B30DC7" w:rsidRDefault="00770720" w:rsidP="00B253C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D7701A" w:rsidRPr="00B30DC7" w:rsidRDefault="004D05E2" w:rsidP="00B253C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30DC7">
        <w:rPr>
          <w:rFonts w:ascii="Times New Roman" w:hAnsi="Times New Roman"/>
          <w:bCs/>
          <w:sz w:val="24"/>
          <w:szCs w:val="24"/>
        </w:rPr>
        <w:t>A</w:t>
      </w:r>
      <w:r w:rsidR="00354547">
        <w:rPr>
          <w:rFonts w:ascii="Times New Roman" w:hAnsi="Times New Roman"/>
          <w:bCs/>
          <w:sz w:val="24"/>
          <w:szCs w:val="24"/>
        </w:rPr>
        <w:t>z Ö</w:t>
      </w:r>
      <w:r w:rsidR="00770720" w:rsidRPr="00B30DC7">
        <w:rPr>
          <w:rFonts w:ascii="Times New Roman" w:hAnsi="Times New Roman"/>
          <w:bCs/>
          <w:sz w:val="24"/>
          <w:szCs w:val="24"/>
        </w:rPr>
        <w:t>nkormányzat a</w:t>
      </w:r>
      <w:r w:rsidR="00AD0C0C" w:rsidRPr="00B30DC7">
        <w:rPr>
          <w:rFonts w:ascii="Times New Roman" w:hAnsi="Times New Roman"/>
          <w:bCs/>
          <w:sz w:val="24"/>
          <w:szCs w:val="24"/>
        </w:rPr>
        <w:t xml:space="preserve"> fenti</w:t>
      </w:r>
      <w:r w:rsidR="00770720" w:rsidRPr="00B30DC7">
        <w:rPr>
          <w:rFonts w:ascii="Times New Roman" w:hAnsi="Times New Roman"/>
          <w:bCs/>
          <w:sz w:val="24"/>
          <w:szCs w:val="24"/>
        </w:rPr>
        <w:t xml:space="preserve"> </w:t>
      </w:r>
      <w:r w:rsidRPr="00B30DC7">
        <w:rPr>
          <w:rFonts w:ascii="Times New Roman" w:hAnsi="Times New Roman"/>
          <w:bCs/>
          <w:sz w:val="24"/>
          <w:szCs w:val="24"/>
        </w:rPr>
        <w:t>projekt</w:t>
      </w:r>
      <w:r w:rsidR="00770720" w:rsidRPr="00B30DC7">
        <w:rPr>
          <w:rFonts w:ascii="Times New Roman" w:hAnsi="Times New Roman"/>
          <w:bCs/>
          <w:sz w:val="24"/>
          <w:szCs w:val="24"/>
        </w:rPr>
        <w:t xml:space="preserve"> konzorciumi szerződésében</w:t>
      </w:r>
      <w:r w:rsidR="00096548">
        <w:rPr>
          <w:rFonts w:ascii="Times New Roman" w:hAnsi="Times New Roman"/>
          <w:bCs/>
          <w:sz w:val="24"/>
          <w:szCs w:val="24"/>
        </w:rPr>
        <w:t xml:space="preserve"> vállalta</w:t>
      </w:r>
      <w:r w:rsidR="00770720" w:rsidRPr="00B30DC7">
        <w:rPr>
          <w:rFonts w:ascii="Times New Roman" w:hAnsi="Times New Roman"/>
          <w:bCs/>
          <w:sz w:val="24"/>
          <w:szCs w:val="24"/>
        </w:rPr>
        <w:t xml:space="preserve"> a </w:t>
      </w:r>
      <w:r w:rsidR="00A16E91" w:rsidRPr="00B30DC7">
        <w:rPr>
          <w:rFonts w:ascii="Times New Roman" w:hAnsi="Times New Roman"/>
          <w:bCs/>
          <w:sz w:val="24"/>
          <w:szCs w:val="24"/>
        </w:rPr>
        <w:t xml:space="preserve">1071 Budapest, </w:t>
      </w:r>
      <w:r w:rsidR="00770720" w:rsidRPr="00B30DC7">
        <w:rPr>
          <w:rFonts w:ascii="Times New Roman" w:hAnsi="Times New Roman"/>
          <w:bCs/>
          <w:sz w:val="24"/>
          <w:szCs w:val="24"/>
        </w:rPr>
        <w:t xml:space="preserve">Bethlen </w:t>
      </w:r>
      <w:r w:rsidR="00A16E91" w:rsidRPr="00B30DC7">
        <w:rPr>
          <w:rFonts w:ascii="Times New Roman" w:hAnsi="Times New Roman"/>
          <w:bCs/>
          <w:sz w:val="24"/>
          <w:szCs w:val="24"/>
        </w:rPr>
        <w:t>Gábor tér 3.</w:t>
      </w:r>
      <w:r w:rsidR="00770720" w:rsidRPr="00B30DC7">
        <w:rPr>
          <w:rFonts w:ascii="Times New Roman" w:hAnsi="Times New Roman"/>
          <w:bCs/>
          <w:sz w:val="24"/>
          <w:szCs w:val="24"/>
        </w:rPr>
        <w:t xml:space="preserve"> előtti, 3</w:t>
      </w:r>
      <w:r w:rsidR="00354547">
        <w:rPr>
          <w:rFonts w:ascii="Times New Roman" w:hAnsi="Times New Roman"/>
          <w:bCs/>
          <w:sz w:val="24"/>
          <w:szCs w:val="24"/>
        </w:rPr>
        <w:t>38</w:t>
      </w:r>
      <w:r w:rsidR="00770720" w:rsidRPr="00B30DC7">
        <w:rPr>
          <w:rFonts w:ascii="Times New Roman" w:hAnsi="Times New Roman"/>
          <w:bCs/>
          <w:sz w:val="24"/>
          <w:szCs w:val="24"/>
        </w:rPr>
        <w:t xml:space="preserve"> m</w:t>
      </w:r>
      <w:r w:rsidR="00770720" w:rsidRPr="00597C5E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="00770720" w:rsidRPr="00B30DC7">
        <w:rPr>
          <w:rFonts w:ascii="Times New Roman" w:hAnsi="Times New Roman"/>
          <w:bCs/>
          <w:sz w:val="24"/>
          <w:szCs w:val="24"/>
        </w:rPr>
        <w:t>-es</w:t>
      </w:r>
      <w:r w:rsidR="00354547">
        <w:rPr>
          <w:rFonts w:ascii="Times New Roman" w:hAnsi="Times New Roman"/>
          <w:bCs/>
          <w:sz w:val="24"/>
          <w:szCs w:val="24"/>
        </w:rPr>
        <w:t>, az Ö</w:t>
      </w:r>
      <w:r w:rsidR="002C26E3">
        <w:rPr>
          <w:rFonts w:ascii="Times New Roman" w:hAnsi="Times New Roman"/>
          <w:bCs/>
          <w:sz w:val="24"/>
          <w:szCs w:val="24"/>
        </w:rPr>
        <w:t>nkormányzat saját tulajdonában álló,</w:t>
      </w:r>
      <w:r w:rsidR="00770720" w:rsidRPr="00B30DC7">
        <w:rPr>
          <w:rFonts w:ascii="Times New Roman" w:hAnsi="Times New Roman"/>
          <w:bCs/>
          <w:sz w:val="24"/>
          <w:szCs w:val="24"/>
        </w:rPr>
        <w:t xml:space="preserve"> </w:t>
      </w:r>
      <w:r w:rsidR="004F7493" w:rsidRPr="004F7493">
        <w:rPr>
          <w:rFonts w:ascii="Times New Roman" w:hAnsi="Times New Roman"/>
          <w:bCs/>
          <w:sz w:val="24"/>
          <w:szCs w:val="24"/>
        </w:rPr>
        <w:t xml:space="preserve">33137 </w:t>
      </w:r>
      <w:proofErr w:type="spellStart"/>
      <w:r w:rsidR="004F7493" w:rsidRPr="004F7493">
        <w:rPr>
          <w:rFonts w:ascii="Times New Roman" w:hAnsi="Times New Roman"/>
          <w:bCs/>
          <w:sz w:val="24"/>
          <w:szCs w:val="24"/>
        </w:rPr>
        <w:t>hrsz</w:t>
      </w:r>
      <w:proofErr w:type="spellEnd"/>
      <w:r w:rsidR="004F7493" w:rsidRPr="004F7493">
        <w:rPr>
          <w:rFonts w:ascii="Times New Roman" w:hAnsi="Times New Roman"/>
          <w:bCs/>
          <w:sz w:val="24"/>
          <w:szCs w:val="24"/>
        </w:rPr>
        <w:t xml:space="preserve">. alatti </w:t>
      </w:r>
      <w:r w:rsidR="00770720" w:rsidRPr="00B30DC7">
        <w:rPr>
          <w:rFonts w:ascii="Times New Roman" w:hAnsi="Times New Roman"/>
          <w:bCs/>
          <w:sz w:val="24"/>
          <w:szCs w:val="24"/>
        </w:rPr>
        <w:t xml:space="preserve">körbekerített zöldterület </w:t>
      </w:r>
      <w:r w:rsidRPr="00B30DC7">
        <w:rPr>
          <w:rFonts w:ascii="Times New Roman" w:hAnsi="Times New Roman"/>
          <w:bCs/>
          <w:sz w:val="24"/>
          <w:szCs w:val="24"/>
        </w:rPr>
        <w:t xml:space="preserve">fejlesztését. </w:t>
      </w:r>
    </w:p>
    <w:p w:rsidR="00D7701A" w:rsidRPr="00B30DC7" w:rsidRDefault="00D7701A" w:rsidP="00B253C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674A9" w:rsidRPr="006A36F4" w:rsidRDefault="004D05E2" w:rsidP="0077072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A36F4">
        <w:rPr>
          <w:rFonts w:ascii="Times New Roman" w:hAnsi="Times New Roman"/>
          <w:bCs/>
          <w:sz w:val="24"/>
          <w:szCs w:val="24"/>
        </w:rPr>
        <w:t xml:space="preserve">A tervezett fejlesztés céljai: </w:t>
      </w:r>
    </w:p>
    <w:p w:rsidR="001674A9" w:rsidRPr="000E3868" w:rsidRDefault="004D05E2" w:rsidP="006A36F4">
      <w:pPr>
        <w:pStyle w:val="Listaszerbekezds"/>
        <w:numPr>
          <w:ilvl w:val="0"/>
          <w:numId w:val="21"/>
        </w:numPr>
        <w:spacing w:after="0"/>
        <w:jc w:val="both"/>
      </w:pPr>
      <w:r w:rsidRPr="006A36F4">
        <w:rPr>
          <w:rFonts w:ascii="Times New Roman" w:hAnsi="Times New Roman"/>
          <w:bCs/>
          <w:sz w:val="24"/>
          <w:szCs w:val="24"/>
        </w:rPr>
        <w:t xml:space="preserve">a meglévő fák megtartása mellett sokszínűbb, ellenálló, </w:t>
      </w:r>
      <w:r w:rsidR="000E3868">
        <w:rPr>
          <w:rFonts w:ascii="Times New Roman" w:hAnsi="Times New Roman"/>
          <w:bCs/>
          <w:sz w:val="24"/>
          <w:szCs w:val="24"/>
        </w:rPr>
        <w:t xml:space="preserve">az éghajlatváltozáshoz, a nagyvárosi környezethez jobban alkalmazkodó, </w:t>
      </w:r>
      <w:r w:rsidRPr="006A36F4">
        <w:rPr>
          <w:rFonts w:ascii="Times New Roman" w:hAnsi="Times New Roman"/>
          <w:bCs/>
          <w:sz w:val="24"/>
          <w:szCs w:val="24"/>
        </w:rPr>
        <w:t xml:space="preserve">alacsony gondozásigényű növényállomány létrehozása, </w:t>
      </w:r>
    </w:p>
    <w:p w:rsidR="001674A9" w:rsidRPr="006A36F4" w:rsidRDefault="004D05E2" w:rsidP="006A36F4">
      <w:pPr>
        <w:pStyle w:val="Listaszerbekezds"/>
        <w:numPr>
          <w:ilvl w:val="0"/>
          <w:numId w:val="21"/>
        </w:numPr>
        <w:spacing w:after="0"/>
        <w:jc w:val="both"/>
      </w:pPr>
      <w:r w:rsidRPr="006A36F4">
        <w:rPr>
          <w:rFonts w:ascii="Times New Roman" w:hAnsi="Times New Roman"/>
          <w:bCs/>
          <w:sz w:val="24"/>
          <w:szCs w:val="24"/>
        </w:rPr>
        <w:t xml:space="preserve">a jelenleg </w:t>
      </w:r>
      <w:r w:rsidR="00E503AE" w:rsidRPr="006A36F4">
        <w:rPr>
          <w:rFonts w:ascii="Times New Roman" w:hAnsi="Times New Roman"/>
          <w:bCs/>
          <w:sz w:val="24"/>
          <w:szCs w:val="24"/>
        </w:rPr>
        <w:t>alacsony esztétikai és biológiai értékű</w:t>
      </w:r>
      <w:r w:rsidR="00E503AE" w:rsidRPr="006A36F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D7701A" w:rsidRPr="006A36F4">
        <w:rPr>
          <w:rFonts w:ascii="Times New Roman" w:hAnsi="Times New Roman"/>
          <w:bCs/>
          <w:sz w:val="24"/>
          <w:szCs w:val="24"/>
        </w:rPr>
        <w:t xml:space="preserve">terület biológiai </w:t>
      </w:r>
      <w:r w:rsidR="00770720" w:rsidRPr="006A36F4">
        <w:rPr>
          <w:rFonts w:ascii="Times New Roman" w:hAnsi="Times New Roman"/>
          <w:bCs/>
          <w:sz w:val="24"/>
          <w:szCs w:val="24"/>
        </w:rPr>
        <w:t>aktivitási érték</w:t>
      </w:r>
      <w:r w:rsidRPr="006A36F4">
        <w:rPr>
          <w:rFonts w:ascii="Times New Roman" w:hAnsi="Times New Roman"/>
          <w:bCs/>
          <w:sz w:val="24"/>
          <w:szCs w:val="24"/>
        </w:rPr>
        <w:t>ének</w:t>
      </w:r>
      <w:r w:rsidR="00B30DC7" w:rsidRPr="006A36F4">
        <w:rPr>
          <w:rFonts w:ascii="Times New Roman" w:hAnsi="Times New Roman"/>
          <w:bCs/>
          <w:sz w:val="24"/>
          <w:szCs w:val="24"/>
        </w:rPr>
        <w:t xml:space="preserve"> és </w:t>
      </w:r>
      <w:proofErr w:type="spellStart"/>
      <w:r w:rsidR="009027D9">
        <w:rPr>
          <w:rFonts w:ascii="Times New Roman" w:hAnsi="Times New Roman"/>
          <w:bCs/>
          <w:sz w:val="24"/>
          <w:szCs w:val="24"/>
        </w:rPr>
        <w:t>biodiverzitásának</w:t>
      </w:r>
      <w:proofErr w:type="spellEnd"/>
      <w:r w:rsidR="009027D9" w:rsidRPr="006A36F4">
        <w:rPr>
          <w:rFonts w:ascii="Times New Roman" w:hAnsi="Times New Roman"/>
          <w:bCs/>
          <w:sz w:val="24"/>
          <w:szCs w:val="24"/>
        </w:rPr>
        <w:t xml:space="preserve"> </w:t>
      </w:r>
      <w:r w:rsidRPr="006A36F4">
        <w:rPr>
          <w:rFonts w:ascii="Times New Roman" w:hAnsi="Times New Roman"/>
          <w:bCs/>
          <w:sz w:val="24"/>
          <w:szCs w:val="24"/>
        </w:rPr>
        <w:t>növelése</w:t>
      </w:r>
      <w:r w:rsidR="00D7701A" w:rsidRPr="006A36F4">
        <w:rPr>
          <w:rFonts w:ascii="Times New Roman" w:hAnsi="Times New Roman"/>
          <w:bCs/>
          <w:sz w:val="24"/>
          <w:szCs w:val="24"/>
        </w:rPr>
        <w:t xml:space="preserve">, </w:t>
      </w:r>
    </w:p>
    <w:p w:rsidR="000E3868" w:rsidRDefault="004D05E2" w:rsidP="00015A68">
      <w:pPr>
        <w:pStyle w:val="Listaszerbekezds"/>
        <w:numPr>
          <w:ilvl w:val="0"/>
          <w:numId w:val="21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0E3868">
        <w:rPr>
          <w:rFonts w:ascii="Times New Roman" w:hAnsi="Times New Roman"/>
          <w:bCs/>
          <w:sz w:val="24"/>
          <w:szCs w:val="24"/>
        </w:rPr>
        <w:t xml:space="preserve">oktatási, </w:t>
      </w:r>
      <w:r w:rsidR="00A16E91" w:rsidRPr="000E3868">
        <w:rPr>
          <w:rFonts w:ascii="Times New Roman" w:hAnsi="Times New Roman"/>
          <w:bCs/>
          <w:sz w:val="24"/>
          <w:szCs w:val="24"/>
        </w:rPr>
        <w:t>szemléletform</w:t>
      </w:r>
      <w:r w:rsidR="00E26995" w:rsidRPr="000E3868">
        <w:rPr>
          <w:rFonts w:ascii="Times New Roman" w:hAnsi="Times New Roman"/>
          <w:bCs/>
          <w:sz w:val="24"/>
          <w:szCs w:val="24"/>
        </w:rPr>
        <w:t>á</w:t>
      </w:r>
      <w:r w:rsidR="00A16E91" w:rsidRPr="000E3868">
        <w:rPr>
          <w:rFonts w:ascii="Times New Roman" w:hAnsi="Times New Roman"/>
          <w:bCs/>
          <w:sz w:val="24"/>
          <w:szCs w:val="24"/>
        </w:rPr>
        <w:t xml:space="preserve">lási, </w:t>
      </w:r>
      <w:r w:rsidR="001674A9" w:rsidRPr="000E3868">
        <w:rPr>
          <w:rFonts w:ascii="Times New Roman" w:hAnsi="Times New Roman"/>
          <w:bCs/>
          <w:sz w:val="24"/>
          <w:szCs w:val="24"/>
        </w:rPr>
        <w:t>művészeti</w:t>
      </w:r>
      <w:r w:rsidR="00A16E91" w:rsidRPr="000E3868">
        <w:rPr>
          <w:rFonts w:ascii="Times New Roman" w:hAnsi="Times New Roman"/>
          <w:bCs/>
          <w:sz w:val="24"/>
          <w:szCs w:val="24"/>
        </w:rPr>
        <w:t>, kulturális</w:t>
      </w:r>
      <w:r w:rsidR="001674A9" w:rsidRPr="000E3868">
        <w:rPr>
          <w:rFonts w:ascii="Times New Roman" w:hAnsi="Times New Roman"/>
          <w:bCs/>
          <w:sz w:val="24"/>
          <w:szCs w:val="24"/>
        </w:rPr>
        <w:t xml:space="preserve"> </w:t>
      </w:r>
      <w:r w:rsidRPr="000E3868">
        <w:rPr>
          <w:rFonts w:ascii="Times New Roman" w:hAnsi="Times New Roman"/>
          <w:bCs/>
          <w:sz w:val="24"/>
          <w:szCs w:val="24"/>
        </w:rPr>
        <w:t>közösségi</w:t>
      </w:r>
      <w:r w:rsidR="001674A9" w:rsidRPr="000E3868">
        <w:rPr>
          <w:rFonts w:ascii="Times New Roman" w:hAnsi="Times New Roman"/>
          <w:bCs/>
          <w:sz w:val="24"/>
          <w:szCs w:val="24"/>
        </w:rPr>
        <w:t xml:space="preserve"> események</w:t>
      </w:r>
      <w:r w:rsidR="00A16E91" w:rsidRPr="000E3868">
        <w:rPr>
          <w:rFonts w:ascii="Times New Roman" w:hAnsi="Times New Roman"/>
          <w:bCs/>
          <w:sz w:val="24"/>
          <w:szCs w:val="24"/>
        </w:rPr>
        <w:t xml:space="preserve"> megtartására</w:t>
      </w:r>
      <w:r w:rsidR="001674A9" w:rsidRPr="000E3868">
        <w:rPr>
          <w:rFonts w:ascii="Times New Roman" w:hAnsi="Times New Roman"/>
          <w:bCs/>
          <w:sz w:val="24"/>
          <w:szCs w:val="24"/>
        </w:rPr>
        <w:t xml:space="preserve"> alkalmas tér létrehozása</w:t>
      </w:r>
      <w:r w:rsidR="00A16E91" w:rsidRPr="000E3868">
        <w:rPr>
          <w:rFonts w:ascii="Times New Roman" w:hAnsi="Times New Roman"/>
          <w:bCs/>
          <w:sz w:val="24"/>
          <w:szCs w:val="24"/>
        </w:rPr>
        <w:t>, ezáltal a környék kulturális és lakóközösségének erősítése</w:t>
      </w:r>
      <w:r w:rsidRPr="000E3868">
        <w:rPr>
          <w:rFonts w:ascii="Times New Roman" w:hAnsi="Times New Roman"/>
          <w:bCs/>
          <w:sz w:val="24"/>
          <w:szCs w:val="24"/>
        </w:rPr>
        <w:t xml:space="preserve">. </w:t>
      </w:r>
    </w:p>
    <w:p w:rsidR="000E3868" w:rsidRDefault="000E3868" w:rsidP="00597C5E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4F7493" w:rsidRDefault="004D05E2" w:rsidP="00597C5E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096548">
        <w:rPr>
          <w:rFonts w:ascii="Times New Roman" w:hAnsi="Times New Roman"/>
          <w:bCs/>
          <w:sz w:val="24"/>
          <w:szCs w:val="24"/>
        </w:rPr>
        <w:t>A zöldfelületi koncepció kialakításában a Bethlen Téri Színház PLACE</w:t>
      </w:r>
      <w:r w:rsidR="005F44F8">
        <w:rPr>
          <w:rFonts w:ascii="Times New Roman" w:hAnsi="Times New Roman"/>
          <w:bCs/>
          <w:sz w:val="24"/>
          <w:szCs w:val="24"/>
        </w:rPr>
        <w:t>-</w:t>
      </w:r>
      <w:proofErr w:type="spellStart"/>
      <w:r w:rsidRPr="00096548">
        <w:rPr>
          <w:rFonts w:ascii="Times New Roman" w:hAnsi="Times New Roman"/>
          <w:bCs/>
          <w:sz w:val="24"/>
          <w:szCs w:val="24"/>
        </w:rPr>
        <w:t>Performing</w:t>
      </w:r>
      <w:proofErr w:type="spellEnd"/>
      <w:r w:rsidRPr="0009654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96548">
        <w:rPr>
          <w:rFonts w:ascii="Times New Roman" w:hAnsi="Times New Roman"/>
          <w:bCs/>
          <w:sz w:val="24"/>
          <w:szCs w:val="24"/>
        </w:rPr>
        <w:t>Landscapes</w:t>
      </w:r>
      <w:proofErr w:type="spellEnd"/>
      <w:r w:rsidRPr="00096548">
        <w:rPr>
          <w:rFonts w:ascii="Times New Roman" w:hAnsi="Times New Roman"/>
          <w:bCs/>
          <w:sz w:val="24"/>
          <w:szCs w:val="24"/>
        </w:rPr>
        <w:t xml:space="preserve"> projekt keretében szerveződő kreatív közösségét is bevonta az Önkormányzat</w:t>
      </w:r>
      <w:r w:rsidR="005F44F8">
        <w:rPr>
          <w:rFonts w:ascii="Times New Roman" w:hAnsi="Times New Roman"/>
          <w:bCs/>
          <w:sz w:val="24"/>
          <w:szCs w:val="24"/>
        </w:rPr>
        <w:t>. A</w:t>
      </w:r>
      <w:r w:rsidRPr="00096548">
        <w:rPr>
          <w:rFonts w:ascii="Times New Roman" w:hAnsi="Times New Roman"/>
          <w:bCs/>
          <w:sz w:val="24"/>
          <w:szCs w:val="24"/>
        </w:rPr>
        <w:t xml:space="preserve"> részletes tervek magukban foglalják a közösség által felvetett igényeket és ötleteket. </w:t>
      </w:r>
      <w:r w:rsidRPr="006A36F4">
        <w:rPr>
          <w:rFonts w:ascii="Times New Roman" w:hAnsi="Times New Roman"/>
          <w:bCs/>
          <w:sz w:val="24"/>
          <w:szCs w:val="24"/>
        </w:rPr>
        <w:t xml:space="preserve">A közterület-alakítási tervet Erzsébetváros Önkormányzata felkérésére az EVIN </w:t>
      </w:r>
      <w:r w:rsidR="00354547">
        <w:rPr>
          <w:rFonts w:ascii="Times New Roman" w:hAnsi="Times New Roman"/>
          <w:bCs/>
          <w:sz w:val="24"/>
          <w:szCs w:val="24"/>
        </w:rPr>
        <w:t xml:space="preserve">Nonprofit </w:t>
      </w:r>
      <w:proofErr w:type="spellStart"/>
      <w:r w:rsidRPr="006A36F4">
        <w:rPr>
          <w:rFonts w:ascii="Times New Roman" w:hAnsi="Times New Roman"/>
          <w:bCs/>
          <w:sz w:val="24"/>
          <w:szCs w:val="24"/>
        </w:rPr>
        <w:t>Zrt</w:t>
      </w:r>
      <w:proofErr w:type="spellEnd"/>
      <w:r w:rsidR="00354547">
        <w:rPr>
          <w:rFonts w:ascii="Times New Roman" w:hAnsi="Times New Roman"/>
          <w:bCs/>
          <w:sz w:val="24"/>
          <w:szCs w:val="24"/>
        </w:rPr>
        <w:t>.</w:t>
      </w:r>
      <w:r w:rsidRPr="006A36F4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készítette.</w:t>
      </w:r>
    </w:p>
    <w:p w:rsidR="004F7493" w:rsidRDefault="004F7493" w:rsidP="00597C5E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D7701A" w:rsidRPr="00B30DC7" w:rsidRDefault="004D05E2" w:rsidP="00044A3E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30DC7">
        <w:rPr>
          <w:rFonts w:ascii="Times New Roman" w:hAnsi="Times New Roman"/>
          <w:bCs/>
          <w:sz w:val="24"/>
          <w:szCs w:val="24"/>
        </w:rPr>
        <w:t xml:space="preserve">A fejlesztés </w:t>
      </w:r>
      <w:r w:rsidR="00770720" w:rsidRPr="00B30DC7">
        <w:rPr>
          <w:rFonts w:ascii="Times New Roman" w:hAnsi="Times New Roman"/>
          <w:bCs/>
          <w:sz w:val="24"/>
          <w:szCs w:val="24"/>
        </w:rPr>
        <w:t>fedezete</w:t>
      </w:r>
      <w:r w:rsidRPr="00B30DC7">
        <w:rPr>
          <w:rFonts w:ascii="Times New Roman" w:hAnsi="Times New Roman"/>
          <w:bCs/>
          <w:sz w:val="24"/>
          <w:szCs w:val="24"/>
        </w:rPr>
        <w:t xml:space="preserve"> </w:t>
      </w:r>
      <w:r w:rsidR="00770720" w:rsidRPr="00B30DC7">
        <w:rPr>
          <w:rFonts w:ascii="Times New Roman" w:hAnsi="Times New Roman"/>
          <w:bCs/>
          <w:sz w:val="24"/>
          <w:szCs w:val="24"/>
        </w:rPr>
        <w:t xml:space="preserve">Budapest Főváros VII. Kerület Erzsébetváros Önkormányzata 2026. évi költségvetéséről szóló, </w:t>
      </w:r>
      <w:r w:rsidR="00044A3E" w:rsidRPr="00B30DC7">
        <w:rPr>
          <w:rFonts w:ascii="Times New Roman" w:hAnsi="Times New Roman"/>
          <w:bCs/>
          <w:sz w:val="24"/>
          <w:szCs w:val="24"/>
        </w:rPr>
        <w:t xml:space="preserve">Budapest Főváros VII. Kerület Erzsébetváros Önkormányzata Képviselő-testületének </w:t>
      </w:r>
      <w:r w:rsidR="00044A3E" w:rsidRPr="006A36F4">
        <w:rPr>
          <w:rFonts w:ascii="Times New Roman" w:hAnsi="Times New Roman"/>
          <w:bCs/>
          <w:sz w:val="24"/>
          <w:szCs w:val="24"/>
        </w:rPr>
        <w:t xml:space="preserve">43/2025. (XII. 15.) </w:t>
      </w:r>
      <w:r w:rsidR="00044A3E" w:rsidRPr="00B30DC7">
        <w:rPr>
          <w:rFonts w:ascii="Times New Roman" w:hAnsi="Times New Roman"/>
          <w:bCs/>
          <w:sz w:val="24"/>
          <w:szCs w:val="24"/>
        </w:rPr>
        <w:t xml:space="preserve">önkormányzati rendelete </w:t>
      </w:r>
      <w:r w:rsidR="00770720" w:rsidRPr="00B30DC7">
        <w:rPr>
          <w:rFonts w:ascii="Times New Roman" w:hAnsi="Times New Roman"/>
          <w:bCs/>
          <w:sz w:val="24"/>
          <w:szCs w:val="24"/>
        </w:rPr>
        <w:t xml:space="preserve">9133-LIFE2022-BAUHAUSING Europe pályázat c. </w:t>
      </w:r>
      <w:r w:rsidRPr="00B30DC7">
        <w:rPr>
          <w:rFonts w:ascii="Times New Roman" w:hAnsi="Times New Roman"/>
          <w:bCs/>
          <w:sz w:val="24"/>
          <w:szCs w:val="24"/>
        </w:rPr>
        <w:t>sor</w:t>
      </w:r>
      <w:r w:rsidR="00770720" w:rsidRPr="00B30DC7">
        <w:rPr>
          <w:rFonts w:ascii="Times New Roman" w:hAnsi="Times New Roman"/>
          <w:bCs/>
          <w:sz w:val="24"/>
          <w:szCs w:val="24"/>
        </w:rPr>
        <w:t>án rendelkezésre áll</w:t>
      </w:r>
      <w:r w:rsidRPr="00B30DC7">
        <w:rPr>
          <w:rFonts w:ascii="Times New Roman" w:hAnsi="Times New Roman"/>
          <w:bCs/>
          <w:sz w:val="24"/>
          <w:szCs w:val="24"/>
        </w:rPr>
        <w:t xml:space="preserve">.  </w:t>
      </w:r>
    </w:p>
    <w:p w:rsidR="00453459" w:rsidRPr="00B30DC7" w:rsidRDefault="00453459" w:rsidP="00B6210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4A44F2" w:rsidRDefault="004A44F2" w:rsidP="00B6210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Bizottság döntési hatásköre </w:t>
      </w:r>
      <w:r w:rsidRPr="0011205A">
        <w:rPr>
          <w:rFonts w:ascii="Times New Roman" w:hAnsi="Times New Roman"/>
          <w:color w:val="000000" w:themeColor="text1"/>
          <w:sz w:val="24"/>
          <w:szCs w:val="24"/>
        </w:rPr>
        <w:t xml:space="preserve">Erzsébetváros Településképvédelmi Rendeletéről szóló Budapest Főváros VII. kerület, Erzsébetváros Önkormányzata Képviselő-testületének 25/2017. (X. 9.) </w:t>
      </w:r>
      <w:r>
        <w:rPr>
          <w:rFonts w:ascii="Times New Roman" w:hAnsi="Times New Roman"/>
          <w:color w:val="000000" w:themeColor="text1"/>
          <w:sz w:val="24"/>
          <w:szCs w:val="24"/>
        </w:rPr>
        <w:t>ö</w:t>
      </w:r>
      <w:r w:rsidRPr="0011205A">
        <w:rPr>
          <w:rFonts w:ascii="Times New Roman" w:hAnsi="Times New Roman"/>
          <w:color w:val="000000" w:themeColor="text1"/>
          <w:sz w:val="24"/>
          <w:szCs w:val="24"/>
        </w:rPr>
        <w:t xml:space="preserve">nkormányzati rendelete </w:t>
      </w:r>
      <w:r>
        <w:rPr>
          <w:rFonts w:ascii="Times New Roman" w:hAnsi="Times New Roman"/>
          <w:sz w:val="24"/>
          <w:szCs w:val="24"/>
        </w:rPr>
        <w:t xml:space="preserve">22.§ (10) bekezdésén alapul: </w:t>
      </w:r>
    </w:p>
    <w:p w:rsidR="004A44F2" w:rsidRPr="00372E4F" w:rsidRDefault="004A44F2" w:rsidP="00B6210D">
      <w:pPr>
        <w:spacing w:after="0"/>
        <w:jc w:val="both"/>
        <w:rPr>
          <w:rFonts w:ascii="Times New Roman" w:hAnsi="Times New Roman"/>
          <w:i/>
          <w:sz w:val="28"/>
          <w:szCs w:val="24"/>
        </w:rPr>
      </w:pPr>
      <w:r w:rsidRPr="00372E4F">
        <w:rPr>
          <w:rFonts w:ascii="Times New Roman" w:hAnsi="Times New Roman"/>
          <w:i/>
          <w:sz w:val="24"/>
          <w:szCs w:val="23"/>
          <w:shd w:val="clear" w:color="auto" w:fill="FFFFFF"/>
        </w:rPr>
        <w:t>„22.§ (10) Közterületet, közhasználat céljára átadott területet (tömbbelsőt) kialakítani, illetőleg felújítani csak az utcabútorok és köztárgyak, zöldfelületek megjelenését tartalmazó közterület alakítási terv (a továbbiakban: KAT) alapján lehet. A KAT-</w:t>
      </w:r>
      <w:proofErr w:type="spellStart"/>
      <w:r w:rsidRPr="00372E4F">
        <w:rPr>
          <w:rFonts w:ascii="Times New Roman" w:hAnsi="Times New Roman"/>
          <w:i/>
          <w:sz w:val="24"/>
          <w:szCs w:val="23"/>
          <w:shd w:val="clear" w:color="auto" w:fill="FFFFFF"/>
        </w:rPr>
        <w:t>ot</w:t>
      </w:r>
      <w:proofErr w:type="spellEnd"/>
      <w:r w:rsidRPr="00372E4F">
        <w:rPr>
          <w:rFonts w:ascii="Times New Roman" w:hAnsi="Times New Roman"/>
          <w:i/>
          <w:sz w:val="24"/>
          <w:szCs w:val="23"/>
          <w:shd w:val="clear" w:color="auto" w:fill="FFFFFF"/>
        </w:rPr>
        <w:t xml:space="preserve"> az illetékes bizottság hagyja jóvá.”</w:t>
      </w:r>
    </w:p>
    <w:p w:rsidR="004A44F2" w:rsidRDefault="004A44F2" w:rsidP="00B6210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C26E3" w:rsidRDefault="004D05E2" w:rsidP="0096623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30DC7">
        <w:rPr>
          <w:rFonts w:ascii="Times New Roman" w:hAnsi="Times New Roman"/>
          <w:bCs/>
          <w:sz w:val="24"/>
          <w:szCs w:val="24"/>
        </w:rPr>
        <w:t xml:space="preserve">Fentiekre tekintettel </w:t>
      </w:r>
      <w:proofErr w:type="gramStart"/>
      <w:r w:rsidR="00B275D1" w:rsidRPr="00B30DC7">
        <w:rPr>
          <w:rFonts w:ascii="Times New Roman" w:hAnsi="Times New Roman"/>
          <w:bCs/>
          <w:sz w:val="24"/>
          <w:szCs w:val="24"/>
        </w:rPr>
        <w:t>kére</w:t>
      </w:r>
      <w:r w:rsidRPr="00B30DC7">
        <w:rPr>
          <w:rFonts w:ascii="Times New Roman" w:hAnsi="Times New Roman"/>
          <w:bCs/>
          <w:sz w:val="24"/>
          <w:szCs w:val="24"/>
        </w:rPr>
        <w:t xml:space="preserve">m </w:t>
      </w:r>
      <w:r w:rsidR="004A44F2">
        <w:rPr>
          <w:rFonts w:ascii="Times New Roman" w:hAnsi="Times New Roman"/>
          <w:sz w:val="24"/>
          <w:szCs w:val="24"/>
        </w:rPr>
        <w:t xml:space="preserve"> a</w:t>
      </w:r>
      <w:proofErr w:type="gramEnd"/>
      <w:r w:rsidR="004A44F2">
        <w:rPr>
          <w:rFonts w:ascii="Times New Roman" w:hAnsi="Times New Roman"/>
          <w:sz w:val="24"/>
          <w:szCs w:val="24"/>
        </w:rPr>
        <w:t xml:space="preserve"> Tisztelt Bizottságot, hogy az előterjesztést megtárgyalni és </w:t>
      </w:r>
      <w:r w:rsidRPr="00B30DC7">
        <w:rPr>
          <w:rFonts w:ascii="Times New Roman" w:hAnsi="Times New Roman"/>
          <w:bCs/>
          <w:sz w:val="24"/>
          <w:szCs w:val="24"/>
        </w:rPr>
        <w:t>az alábbi határozat</w:t>
      </w:r>
      <w:r w:rsidR="004A44F2">
        <w:rPr>
          <w:rFonts w:ascii="Times New Roman" w:hAnsi="Times New Roman"/>
          <w:bCs/>
          <w:sz w:val="24"/>
          <w:szCs w:val="24"/>
        </w:rPr>
        <w:t>i javaslatot</w:t>
      </w:r>
      <w:r w:rsidRPr="00B30DC7">
        <w:rPr>
          <w:rFonts w:ascii="Times New Roman" w:hAnsi="Times New Roman"/>
          <w:bCs/>
          <w:sz w:val="24"/>
          <w:szCs w:val="24"/>
        </w:rPr>
        <w:t xml:space="preserve"> elfogad</w:t>
      </w:r>
      <w:r w:rsidR="004A44F2">
        <w:rPr>
          <w:rFonts w:ascii="Times New Roman" w:hAnsi="Times New Roman"/>
          <w:bCs/>
          <w:sz w:val="24"/>
          <w:szCs w:val="24"/>
        </w:rPr>
        <w:t>ni szíveskedjen</w:t>
      </w:r>
      <w:r w:rsidRPr="00B30DC7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br w:type="page"/>
      </w:r>
    </w:p>
    <w:p w:rsidR="001028A4" w:rsidRDefault="001028A4" w:rsidP="0045345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028A4" w:rsidRPr="00B30DC7" w:rsidRDefault="001028A4" w:rsidP="0045345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C4F1B" w:rsidRPr="00B30DC7" w:rsidRDefault="004C4F1B" w:rsidP="004534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53459" w:rsidRPr="00B30DC7" w:rsidRDefault="004D05E2" w:rsidP="004534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30DC7">
        <w:rPr>
          <w:rFonts w:ascii="Times New Roman" w:hAnsi="Times New Roman"/>
          <w:b/>
          <w:bCs/>
          <w:sz w:val="24"/>
          <w:szCs w:val="28"/>
        </w:rPr>
        <w:t>Határozati javaslat</w:t>
      </w:r>
    </w:p>
    <w:p w:rsidR="00453459" w:rsidRPr="00B30DC7" w:rsidRDefault="00453459" w:rsidP="004534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53459" w:rsidRPr="00B30DC7" w:rsidRDefault="004D05E2" w:rsidP="0045345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 w:rsidRPr="00B30DC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="004E1DF5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B30DC7">
        <w:rPr>
          <w:rFonts w:ascii="Times New Roman" w:hAnsi="Times New Roman"/>
          <w:b/>
          <w:bCs/>
          <w:sz w:val="24"/>
          <w:szCs w:val="24"/>
          <w:u w:val="single"/>
        </w:rPr>
        <w:t>Főváros</w:t>
      </w:r>
      <w:proofErr w:type="gramEnd"/>
      <w:r w:rsidRPr="00B30DC7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4E1DF5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B30DC7">
        <w:rPr>
          <w:rFonts w:ascii="Times New Roman" w:hAnsi="Times New Roman"/>
          <w:b/>
          <w:bCs/>
          <w:sz w:val="24"/>
          <w:szCs w:val="24"/>
          <w:u w:val="single"/>
        </w:rPr>
        <w:t xml:space="preserve">VII. </w:t>
      </w:r>
      <w:r w:rsidR="004E1DF5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B30DC7">
        <w:rPr>
          <w:rFonts w:ascii="Times New Roman" w:hAnsi="Times New Roman"/>
          <w:b/>
          <w:bCs/>
          <w:sz w:val="24"/>
          <w:szCs w:val="24"/>
          <w:u w:val="single"/>
        </w:rPr>
        <w:t xml:space="preserve">kerület </w:t>
      </w:r>
      <w:r w:rsidR="004E1DF5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B30DC7">
        <w:rPr>
          <w:rFonts w:ascii="Times New Roman" w:hAnsi="Times New Roman"/>
          <w:b/>
          <w:bCs/>
          <w:sz w:val="24"/>
          <w:szCs w:val="24"/>
          <w:u w:val="single"/>
        </w:rPr>
        <w:t xml:space="preserve">Erzsébetváros </w:t>
      </w:r>
      <w:r w:rsidR="004E1DF5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B30DC7">
        <w:rPr>
          <w:rFonts w:ascii="Times New Roman" w:hAnsi="Times New Roman"/>
          <w:b/>
          <w:bCs/>
          <w:sz w:val="24"/>
          <w:szCs w:val="24"/>
          <w:u w:val="single"/>
        </w:rPr>
        <w:t>Önko</w:t>
      </w:r>
      <w:r w:rsidR="00372E4F">
        <w:rPr>
          <w:rFonts w:ascii="Times New Roman" w:hAnsi="Times New Roman"/>
          <w:b/>
          <w:bCs/>
          <w:sz w:val="24"/>
          <w:szCs w:val="24"/>
          <w:u w:val="single"/>
        </w:rPr>
        <w:t xml:space="preserve">rmányzata </w:t>
      </w:r>
      <w:r w:rsidR="004E1DF5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372E4F">
        <w:rPr>
          <w:rFonts w:ascii="Times New Roman" w:hAnsi="Times New Roman"/>
          <w:b/>
          <w:bCs/>
          <w:sz w:val="24"/>
          <w:szCs w:val="24"/>
          <w:u w:val="single"/>
        </w:rPr>
        <w:t>Képviselő-testülete</w:t>
      </w:r>
      <w:r w:rsidRPr="00B30DC7">
        <w:rPr>
          <w:rFonts w:ascii="Times New Roman" w:hAnsi="Times New Roman"/>
          <w:b/>
          <w:bCs/>
          <w:sz w:val="24"/>
          <w:szCs w:val="24"/>
          <w:u w:val="single"/>
        </w:rPr>
        <w:t xml:space="preserve"> Pénzügyi és Kerületfejlesztési Bizottsága </w:t>
      </w:r>
      <w:r w:rsidR="005D1126" w:rsidRPr="00B30DC7">
        <w:rPr>
          <w:rFonts w:ascii="Times New Roman" w:hAnsi="Times New Roman"/>
          <w:b/>
          <w:bCs/>
          <w:sz w:val="24"/>
          <w:szCs w:val="24"/>
          <w:u w:val="single"/>
        </w:rPr>
        <w:t>…</w:t>
      </w:r>
      <w:r w:rsidRPr="00B30DC7">
        <w:rPr>
          <w:rFonts w:ascii="Times New Roman" w:hAnsi="Times New Roman"/>
          <w:b/>
          <w:bCs/>
          <w:sz w:val="24"/>
          <w:szCs w:val="24"/>
          <w:u w:val="single"/>
        </w:rPr>
        <w:t>/202</w:t>
      </w:r>
      <w:r w:rsidR="0052661D" w:rsidRPr="00B30DC7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B30DC7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="00372E4F">
        <w:rPr>
          <w:rFonts w:ascii="Times New Roman" w:hAnsi="Times New Roman"/>
          <w:b/>
          <w:bCs/>
          <w:sz w:val="24"/>
          <w:szCs w:val="24"/>
          <w:u w:val="single"/>
        </w:rPr>
        <w:t>(VI.15.</w:t>
      </w:r>
      <w:r w:rsidR="005D1126" w:rsidRPr="00B30DC7">
        <w:rPr>
          <w:rFonts w:ascii="Times New Roman" w:hAnsi="Times New Roman"/>
          <w:b/>
          <w:bCs/>
          <w:sz w:val="24"/>
          <w:szCs w:val="24"/>
          <w:u w:val="single"/>
        </w:rPr>
        <w:t>) határozata</w:t>
      </w:r>
      <w:r w:rsidR="00A9521F" w:rsidRPr="00B30DC7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4A44F2">
        <w:rPr>
          <w:rFonts w:ascii="Times New Roman" w:hAnsi="Times New Roman"/>
          <w:b/>
          <w:bCs/>
          <w:sz w:val="24"/>
          <w:szCs w:val="24"/>
          <w:u w:val="single"/>
        </w:rPr>
        <w:t>33137 helyrajzi számon nyilvántartott, természetben</w:t>
      </w:r>
      <w:r w:rsidR="004A44F2" w:rsidRPr="00B30DC7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A9521F" w:rsidRPr="00B30DC7">
        <w:rPr>
          <w:rFonts w:ascii="Times New Roman" w:hAnsi="Times New Roman"/>
          <w:b/>
          <w:bCs/>
          <w:sz w:val="24"/>
          <w:szCs w:val="24"/>
          <w:u w:val="single"/>
        </w:rPr>
        <w:t>a 107</w:t>
      </w:r>
      <w:r w:rsidR="00B30DC7" w:rsidRPr="00B30DC7">
        <w:rPr>
          <w:rFonts w:ascii="Times New Roman" w:hAnsi="Times New Roman"/>
          <w:b/>
          <w:bCs/>
          <w:sz w:val="24"/>
          <w:szCs w:val="24"/>
          <w:u w:val="single"/>
        </w:rPr>
        <w:t>1</w:t>
      </w:r>
      <w:r w:rsidR="00354547">
        <w:rPr>
          <w:rFonts w:ascii="Times New Roman" w:hAnsi="Times New Roman"/>
          <w:b/>
          <w:bCs/>
          <w:sz w:val="24"/>
          <w:szCs w:val="24"/>
          <w:u w:val="single"/>
        </w:rPr>
        <w:t xml:space="preserve"> Budapest,</w:t>
      </w:r>
      <w:r w:rsidR="00B30DC7" w:rsidRPr="00B30DC7">
        <w:rPr>
          <w:rFonts w:ascii="Times New Roman" w:hAnsi="Times New Roman"/>
          <w:b/>
          <w:bCs/>
          <w:sz w:val="24"/>
          <w:szCs w:val="24"/>
          <w:u w:val="single"/>
        </w:rPr>
        <w:t xml:space="preserve"> Bethlen Gábor tér 3.</w:t>
      </w:r>
      <w:r w:rsidR="0052661D" w:rsidRPr="00B30DC7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4A44F2">
        <w:rPr>
          <w:rFonts w:ascii="Times New Roman" w:hAnsi="Times New Roman"/>
          <w:b/>
          <w:bCs/>
          <w:sz w:val="24"/>
          <w:szCs w:val="24"/>
          <w:u w:val="single"/>
        </w:rPr>
        <w:t xml:space="preserve">szám </w:t>
      </w:r>
      <w:r w:rsidR="00185E27" w:rsidRPr="00B30DC7">
        <w:rPr>
          <w:rFonts w:ascii="Times New Roman" w:hAnsi="Times New Roman"/>
          <w:b/>
          <w:bCs/>
          <w:sz w:val="24"/>
          <w:szCs w:val="24"/>
          <w:u w:val="single"/>
        </w:rPr>
        <w:t xml:space="preserve">előtti </w:t>
      </w:r>
      <w:r w:rsidR="00582418" w:rsidRPr="00582418">
        <w:rPr>
          <w:rFonts w:ascii="Times New Roman" w:hAnsi="Times New Roman"/>
          <w:b/>
          <w:bCs/>
          <w:sz w:val="24"/>
          <w:szCs w:val="24"/>
          <w:u w:val="single"/>
        </w:rPr>
        <w:t>3</w:t>
      </w:r>
      <w:r w:rsidR="00354547">
        <w:rPr>
          <w:rFonts w:ascii="Times New Roman" w:hAnsi="Times New Roman"/>
          <w:b/>
          <w:bCs/>
          <w:sz w:val="24"/>
          <w:szCs w:val="24"/>
          <w:u w:val="single"/>
        </w:rPr>
        <w:t>38</w:t>
      </w:r>
      <w:r w:rsidR="00582418" w:rsidRPr="00582418">
        <w:rPr>
          <w:rFonts w:ascii="Times New Roman" w:hAnsi="Times New Roman"/>
          <w:b/>
          <w:bCs/>
          <w:sz w:val="24"/>
          <w:szCs w:val="24"/>
          <w:u w:val="single"/>
        </w:rPr>
        <w:t xml:space="preserve"> m</w:t>
      </w:r>
      <w:r w:rsidR="00582418" w:rsidRPr="00354547">
        <w:rPr>
          <w:rFonts w:ascii="Times New Roman" w:hAnsi="Times New Roman"/>
          <w:b/>
          <w:bCs/>
          <w:sz w:val="24"/>
          <w:szCs w:val="24"/>
          <w:u w:val="single"/>
          <w:vertAlign w:val="superscript"/>
        </w:rPr>
        <w:t>2</w:t>
      </w:r>
      <w:r w:rsidR="00582418" w:rsidRPr="00582418">
        <w:rPr>
          <w:rFonts w:ascii="Times New Roman" w:hAnsi="Times New Roman"/>
          <w:b/>
          <w:bCs/>
          <w:sz w:val="24"/>
          <w:szCs w:val="24"/>
          <w:u w:val="single"/>
        </w:rPr>
        <w:t>-es zöldterület</w:t>
      </w:r>
      <w:r w:rsidR="00C611A4">
        <w:rPr>
          <w:rFonts w:ascii="Times New Roman" w:hAnsi="Times New Roman"/>
          <w:b/>
          <w:bCs/>
          <w:sz w:val="24"/>
          <w:szCs w:val="24"/>
          <w:u w:val="single"/>
        </w:rPr>
        <w:t>re vonatkozó</w:t>
      </w:r>
      <w:r w:rsidR="004A44F2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4A44F2" w:rsidRPr="00C12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közterül</w:t>
      </w:r>
      <w:r w:rsidR="00C611A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et alakítási terv</w:t>
      </w:r>
      <w:r w:rsidR="004A44F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elfogadása </w:t>
      </w:r>
      <w:r w:rsidR="004A44F2" w:rsidRPr="00974213">
        <w:rPr>
          <w:rFonts w:ascii="Times New Roman" w:hAnsi="Times New Roman"/>
          <w:b/>
          <w:sz w:val="24"/>
          <w:szCs w:val="24"/>
          <w:u w:val="single"/>
        </w:rPr>
        <w:t>tárgyában</w:t>
      </w:r>
    </w:p>
    <w:p w:rsidR="00B6210D" w:rsidRPr="00B30DC7" w:rsidRDefault="00B6210D" w:rsidP="0045345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33675F" w:rsidRPr="00B30DC7" w:rsidRDefault="004D05E2" w:rsidP="00185E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/>
          <w:sz w:val="24"/>
          <w:szCs w:val="24"/>
          <w:lang w:eastAsia="en-US"/>
        </w:rPr>
      </w:pPr>
      <w:r w:rsidRPr="00B30DC7">
        <w:rPr>
          <w:rFonts w:ascii="Times New Roman" w:eastAsia="PMingLiU" w:hAnsi="Times New Roman"/>
          <w:sz w:val="24"/>
          <w:szCs w:val="24"/>
          <w:lang w:eastAsia="en-US"/>
        </w:rPr>
        <w:t>Budapest Főváros VII. kerület Erzsébetváros Önkormányzata Kép</w:t>
      </w:r>
      <w:r w:rsidR="00DF3E32" w:rsidRPr="00B30DC7">
        <w:rPr>
          <w:rFonts w:ascii="Times New Roman" w:eastAsia="PMingLiU" w:hAnsi="Times New Roman"/>
          <w:sz w:val="24"/>
          <w:szCs w:val="24"/>
          <w:lang w:eastAsia="en-US"/>
        </w:rPr>
        <w:t>viselő-testületének Pénzügyi és Kerületfejlesztési Bizottsága</w:t>
      </w:r>
      <w:r w:rsidR="00185E27" w:rsidRPr="00B30DC7">
        <w:rPr>
          <w:rFonts w:ascii="Times New Roman" w:eastAsia="PMingLiU" w:hAnsi="Times New Roman"/>
          <w:sz w:val="24"/>
          <w:szCs w:val="24"/>
          <w:lang w:eastAsia="en-US"/>
        </w:rPr>
        <w:t xml:space="preserve"> úgy dönt, hogy a</w:t>
      </w:r>
      <w:r w:rsidR="00B275D1" w:rsidRPr="00B30DC7">
        <w:rPr>
          <w:rFonts w:ascii="Times New Roman" w:eastAsia="PMingLiU" w:hAnsi="Times New Roman"/>
          <w:sz w:val="24"/>
          <w:szCs w:val="24"/>
          <w:lang w:eastAsia="en-US"/>
        </w:rPr>
        <w:t xml:space="preserve"> </w:t>
      </w:r>
      <w:r w:rsidR="00C611A4" w:rsidRPr="00582418">
        <w:rPr>
          <w:rFonts w:ascii="Times New Roman" w:eastAsia="PMingLiU" w:hAnsi="Times New Roman"/>
          <w:sz w:val="24"/>
          <w:szCs w:val="24"/>
          <w:lang w:eastAsia="en-US"/>
        </w:rPr>
        <w:t>33137</w:t>
      </w:r>
      <w:r w:rsidR="00C611A4">
        <w:rPr>
          <w:rFonts w:ascii="Times New Roman" w:eastAsia="PMingLiU" w:hAnsi="Times New Roman"/>
          <w:sz w:val="24"/>
          <w:szCs w:val="24"/>
          <w:lang w:eastAsia="en-US"/>
        </w:rPr>
        <w:t xml:space="preserve"> helyrajzi számon nyilvántartott, természetben a </w:t>
      </w:r>
      <w:r w:rsidR="00C611A4" w:rsidRPr="00B30DC7">
        <w:rPr>
          <w:rFonts w:ascii="Times New Roman" w:eastAsia="PMingLiU" w:hAnsi="Times New Roman"/>
          <w:sz w:val="24"/>
          <w:szCs w:val="24"/>
          <w:lang w:eastAsia="en-US"/>
        </w:rPr>
        <w:t>1071 Budapest, Bethlen Gábor tér 3.</w:t>
      </w:r>
      <w:r w:rsidR="00C611A4">
        <w:rPr>
          <w:rFonts w:ascii="Times New Roman" w:eastAsia="PMingLiU" w:hAnsi="Times New Roman"/>
          <w:sz w:val="24"/>
          <w:szCs w:val="24"/>
          <w:lang w:eastAsia="en-US"/>
        </w:rPr>
        <w:t xml:space="preserve"> szám</w:t>
      </w:r>
      <w:r w:rsidR="00C611A4" w:rsidRPr="00B30DC7">
        <w:rPr>
          <w:rFonts w:ascii="Times New Roman" w:eastAsia="PMingLiU" w:hAnsi="Times New Roman"/>
          <w:sz w:val="24"/>
          <w:szCs w:val="24"/>
          <w:lang w:eastAsia="en-US"/>
        </w:rPr>
        <w:t xml:space="preserve"> </w:t>
      </w:r>
      <w:r w:rsidR="00C611A4">
        <w:rPr>
          <w:rFonts w:ascii="Times New Roman" w:eastAsia="PMingLiU" w:hAnsi="Times New Roman"/>
          <w:sz w:val="24"/>
          <w:szCs w:val="24"/>
          <w:lang w:eastAsia="en-US"/>
        </w:rPr>
        <w:t xml:space="preserve">előtti </w:t>
      </w:r>
      <w:r w:rsidR="00C611A4" w:rsidRPr="00582418">
        <w:rPr>
          <w:rFonts w:ascii="Times New Roman" w:eastAsia="PMingLiU" w:hAnsi="Times New Roman"/>
          <w:sz w:val="24"/>
          <w:szCs w:val="24"/>
          <w:lang w:eastAsia="en-US"/>
        </w:rPr>
        <w:t>3</w:t>
      </w:r>
      <w:r w:rsidR="00C611A4">
        <w:rPr>
          <w:rFonts w:ascii="Times New Roman" w:eastAsia="PMingLiU" w:hAnsi="Times New Roman"/>
          <w:sz w:val="24"/>
          <w:szCs w:val="24"/>
          <w:lang w:eastAsia="en-US"/>
        </w:rPr>
        <w:t>38</w:t>
      </w:r>
      <w:r w:rsidR="00C611A4" w:rsidRPr="00582418">
        <w:rPr>
          <w:rFonts w:ascii="Times New Roman" w:eastAsia="PMingLiU" w:hAnsi="Times New Roman"/>
          <w:sz w:val="24"/>
          <w:szCs w:val="24"/>
          <w:lang w:eastAsia="en-US"/>
        </w:rPr>
        <w:t xml:space="preserve"> m</w:t>
      </w:r>
      <w:r w:rsidR="00C611A4" w:rsidRPr="00354547">
        <w:rPr>
          <w:rFonts w:ascii="Times New Roman" w:eastAsia="PMingLiU" w:hAnsi="Times New Roman"/>
          <w:sz w:val="24"/>
          <w:szCs w:val="24"/>
          <w:vertAlign w:val="superscript"/>
          <w:lang w:eastAsia="en-US"/>
        </w:rPr>
        <w:t>2</w:t>
      </w:r>
      <w:r w:rsidR="00C611A4" w:rsidRPr="00582418">
        <w:rPr>
          <w:rFonts w:ascii="Times New Roman" w:eastAsia="PMingLiU" w:hAnsi="Times New Roman"/>
          <w:sz w:val="24"/>
          <w:szCs w:val="24"/>
          <w:lang w:eastAsia="en-US"/>
        </w:rPr>
        <w:t>-es</w:t>
      </w:r>
      <w:r w:rsidR="00C611A4" w:rsidRPr="00B30DC7">
        <w:rPr>
          <w:rFonts w:ascii="Times New Roman" w:eastAsia="PMingLiU" w:hAnsi="Times New Roman"/>
          <w:sz w:val="24"/>
          <w:szCs w:val="24"/>
          <w:lang w:eastAsia="en-US"/>
        </w:rPr>
        <w:t xml:space="preserve"> </w:t>
      </w:r>
      <w:r w:rsidR="00C611A4">
        <w:rPr>
          <w:rFonts w:ascii="Times New Roman" w:eastAsia="PMingLiU" w:hAnsi="Times New Roman"/>
          <w:sz w:val="24"/>
          <w:szCs w:val="24"/>
          <w:lang w:eastAsia="en-US"/>
        </w:rPr>
        <w:t>zöldterületre vonatkozó, a</w:t>
      </w:r>
      <w:r w:rsidR="00C611A4" w:rsidRPr="00B30DC7">
        <w:rPr>
          <w:rFonts w:ascii="Times New Roman" w:eastAsia="PMingLiU" w:hAnsi="Times New Roman"/>
          <w:sz w:val="24"/>
          <w:szCs w:val="24"/>
          <w:lang w:eastAsia="en-US"/>
        </w:rPr>
        <w:t xml:space="preserve"> </w:t>
      </w:r>
      <w:r w:rsidR="00B275D1" w:rsidRPr="00B30DC7">
        <w:rPr>
          <w:rFonts w:ascii="Times New Roman" w:eastAsia="PMingLiU" w:hAnsi="Times New Roman"/>
          <w:sz w:val="24"/>
          <w:szCs w:val="24"/>
          <w:lang w:eastAsia="en-US"/>
        </w:rPr>
        <w:t xml:space="preserve">határozat mellékletét képező </w:t>
      </w:r>
      <w:r w:rsidR="00C611A4" w:rsidRPr="00966232">
        <w:rPr>
          <w:rStyle w:val="normaltextrun"/>
          <w:rFonts w:ascii="Times New Roman" w:hAnsi="Times New Roman"/>
          <w:sz w:val="24"/>
        </w:rPr>
        <w:t>közterület alakítási</w:t>
      </w:r>
      <w:r w:rsidR="00C611A4" w:rsidRPr="00966232">
        <w:rPr>
          <w:rStyle w:val="normaltextrun"/>
          <w:sz w:val="24"/>
        </w:rPr>
        <w:t xml:space="preserve"> </w:t>
      </w:r>
      <w:r w:rsidR="00B275D1" w:rsidRPr="00B30DC7">
        <w:rPr>
          <w:rFonts w:ascii="Times New Roman" w:eastAsia="PMingLiU" w:hAnsi="Times New Roman"/>
          <w:sz w:val="24"/>
          <w:szCs w:val="24"/>
          <w:lang w:eastAsia="en-US"/>
        </w:rPr>
        <w:t>tervet elfogadja.</w:t>
      </w:r>
    </w:p>
    <w:p w:rsidR="003E3CA1" w:rsidRPr="00B30DC7" w:rsidRDefault="003E3CA1" w:rsidP="003E3C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/>
          <w:sz w:val="24"/>
          <w:szCs w:val="24"/>
          <w:lang w:eastAsia="en-US"/>
        </w:rPr>
      </w:pPr>
    </w:p>
    <w:p w:rsidR="00453459" w:rsidRDefault="004D05E2" w:rsidP="004534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 polgármester</w:t>
      </w:r>
    </w:p>
    <w:p w:rsidR="00453459" w:rsidRPr="005F44F8" w:rsidRDefault="004D05E2" w:rsidP="004534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F44F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="00A9521F" w:rsidRPr="005F44F8">
        <w:rPr>
          <w:rFonts w:ascii="Times New Roman" w:hAnsi="Times New Roman"/>
          <w:sz w:val="24"/>
          <w:szCs w:val="24"/>
        </w:rPr>
        <w:tab/>
        <w:t>202</w:t>
      </w:r>
      <w:r w:rsidR="0052661D" w:rsidRPr="005F44F8">
        <w:rPr>
          <w:rFonts w:ascii="Times New Roman" w:hAnsi="Times New Roman"/>
          <w:sz w:val="24"/>
          <w:szCs w:val="24"/>
        </w:rPr>
        <w:t>6</w:t>
      </w:r>
      <w:r w:rsidR="00A9521F" w:rsidRPr="005F44F8">
        <w:rPr>
          <w:rFonts w:ascii="Times New Roman" w:hAnsi="Times New Roman"/>
          <w:sz w:val="24"/>
          <w:szCs w:val="24"/>
        </w:rPr>
        <w:t xml:space="preserve">. </w:t>
      </w:r>
      <w:r w:rsidR="00966232">
        <w:rPr>
          <w:rFonts w:ascii="Times New Roman" w:hAnsi="Times New Roman"/>
          <w:sz w:val="24"/>
          <w:szCs w:val="24"/>
        </w:rPr>
        <w:t>szeptember 30</w:t>
      </w:r>
      <w:r w:rsidR="00C611A4">
        <w:rPr>
          <w:rFonts w:ascii="Times New Roman" w:hAnsi="Times New Roman"/>
          <w:sz w:val="24"/>
          <w:szCs w:val="24"/>
        </w:rPr>
        <w:t xml:space="preserve">. </w:t>
      </w:r>
    </w:p>
    <w:p w:rsidR="00453459" w:rsidRPr="00650D3E" w:rsidRDefault="00453459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1006" w:rsidRDefault="00FB1006" w:rsidP="001500F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1"/>
    <w:bookmarkEnd w:id="2"/>
    <w:p w:rsidR="00372E4F" w:rsidRDefault="00372E4F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FE59B2" w:rsidRDefault="004D05E2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FC44D7">
        <w:rPr>
          <w:rFonts w:ascii="Times New Roman" w:hAnsi="Times New Roman"/>
          <w:sz w:val="24"/>
        </w:rPr>
        <w:t>május</w:t>
      </w:r>
      <w:proofErr w:type="gramEnd"/>
      <w:r w:rsidR="00FC44D7">
        <w:rPr>
          <w:rFonts w:ascii="Times New Roman" w:hAnsi="Times New Roman"/>
          <w:sz w:val="24"/>
        </w:rPr>
        <w:t xml:space="preserve"> 20.</w:t>
      </w:r>
    </w:p>
    <w:p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4D05E2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Nagy Nóra</w:t>
          </w:r>
        </w:sdtContent>
      </w:sdt>
    </w:p>
    <w:p w:rsidR="00791BCE" w:rsidRPr="00036EED" w:rsidRDefault="004D05E2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kabinetvezető</w:t>
          </w:r>
          <w:proofErr w:type="gramEnd"/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B70510" w:rsidRDefault="00B70510" w:rsidP="00B7051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2E4F" w:rsidRDefault="00372E4F" w:rsidP="00966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2E4F" w:rsidRDefault="00354547" w:rsidP="00966232">
      <w:pPr>
        <w:spacing w:after="0" w:line="240" w:lineRule="auto"/>
        <w:jc w:val="both"/>
        <w:rPr>
          <w:rFonts w:ascii="Times New Roman" w:eastAsia="PMingLiU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Határozati javaslat melléklete:</w:t>
      </w:r>
      <w:r w:rsidR="00B70510">
        <w:rPr>
          <w:rFonts w:ascii="Times New Roman" w:eastAsia="PMingLiU" w:hAnsi="Times New Roman"/>
          <w:sz w:val="24"/>
          <w:szCs w:val="24"/>
          <w:lang w:eastAsia="en-US"/>
        </w:rPr>
        <w:t xml:space="preserve"> </w:t>
      </w:r>
    </w:p>
    <w:p w:rsidR="00354547" w:rsidRPr="00B70510" w:rsidRDefault="00354547" w:rsidP="00966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0510">
        <w:rPr>
          <w:rFonts w:ascii="Times New Roman" w:eastAsia="PMingLiU" w:hAnsi="Times New Roman"/>
          <w:sz w:val="24"/>
          <w:szCs w:val="24"/>
          <w:lang w:eastAsia="en-US"/>
        </w:rPr>
        <w:t>Bethlen Téri Színház előtti közterület zöldfelületi megújítása – Közterület-alakítási terv</w:t>
      </w:r>
    </w:p>
    <w:p w:rsidR="00354547" w:rsidRPr="00B8454E" w:rsidRDefault="00354547" w:rsidP="003545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4547" w:rsidRPr="001864E4" w:rsidRDefault="00354547" w:rsidP="0035454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1E4" w:rsidRDefault="000B01E4">
      <w:pPr>
        <w:spacing w:after="0" w:line="240" w:lineRule="auto"/>
      </w:pPr>
      <w:r>
        <w:separator/>
      </w:r>
    </w:p>
  </w:endnote>
  <w:endnote w:type="continuationSeparator" w:id="0">
    <w:p w:rsidR="000B01E4" w:rsidRDefault="000B0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GT America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4D05E2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A2218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1E4" w:rsidRDefault="000B01E4">
      <w:pPr>
        <w:spacing w:after="0" w:line="240" w:lineRule="auto"/>
      </w:pPr>
      <w:r>
        <w:separator/>
      </w:r>
    </w:p>
  </w:footnote>
  <w:footnote w:type="continuationSeparator" w:id="0">
    <w:p w:rsidR="000B01E4" w:rsidRDefault="000B01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CB4A623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8A87D3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54A36C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6B6009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618CCA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728A28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AFAD8C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530AF1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EF8FB7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59E4D99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6A10CE" w:tentative="1">
      <w:start w:val="1"/>
      <w:numFmt w:val="lowerLetter"/>
      <w:lvlText w:val="%2."/>
      <w:lvlJc w:val="left"/>
      <w:pPr>
        <w:ind w:left="1440" w:hanging="360"/>
      </w:pPr>
    </w:lvl>
    <w:lvl w:ilvl="2" w:tplc="FC444D6A" w:tentative="1">
      <w:start w:val="1"/>
      <w:numFmt w:val="lowerRoman"/>
      <w:lvlText w:val="%3."/>
      <w:lvlJc w:val="right"/>
      <w:pPr>
        <w:ind w:left="2160" w:hanging="180"/>
      </w:pPr>
    </w:lvl>
    <w:lvl w:ilvl="3" w:tplc="41C0BA56" w:tentative="1">
      <w:start w:val="1"/>
      <w:numFmt w:val="decimal"/>
      <w:lvlText w:val="%4."/>
      <w:lvlJc w:val="left"/>
      <w:pPr>
        <w:ind w:left="2880" w:hanging="360"/>
      </w:pPr>
    </w:lvl>
    <w:lvl w:ilvl="4" w:tplc="E6E6C45E" w:tentative="1">
      <w:start w:val="1"/>
      <w:numFmt w:val="lowerLetter"/>
      <w:lvlText w:val="%5."/>
      <w:lvlJc w:val="left"/>
      <w:pPr>
        <w:ind w:left="3600" w:hanging="360"/>
      </w:pPr>
    </w:lvl>
    <w:lvl w:ilvl="5" w:tplc="F53E0146" w:tentative="1">
      <w:start w:val="1"/>
      <w:numFmt w:val="lowerRoman"/>
      <w:lvlText w:val="%6."/>
      <w:lvlJc w:val="right"/>
      <w:pPr>
        <w:ind w:left="4320" w:hanging="180"/>
      </w:pPr>
    </w:lvl>
    <w:lvl w:ilvl="6" w:tplc="5A4A288A" w:tentative="1">
      <w:start w:val="1"/>
      <w:numFmt w:val="decimal"/>
      <w:lvlText w:val="%7."/>
      <w:lvlJc w:val="left"/>
      <w:pPr>
        <w:ind w:left="5040" w:hanging="360"/>
      </w:pPr>
    </w:lvl>
    <w:lvl w:ilvl="7" w:tplc="BD422DCA" w:tentative="1">
      <w:start w:val="1"/>
      <w:numFmt w:val="lowerLetter"/>
      <w:lvlText w:val="%8."/>
      <w:lvlJc w:val="left"/>
      <w:pPr>
        <w:ind w:left="5760" w:hanging="360"/>
      </w:pPr>
    </w:lvl>
    <w:lvl w:ilvl="8" w:tplc="F91AF8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A4609AA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DDC62B8" w:tentative="1">
      <w:start w:val="1"/>
      <w:numFmt w:val="lowerLetter"/>
      <w:lvlText w:val="%2."/>
      <w:lvlJc w:val="left"/>
      <w:pPr>
        <w:ind w:left="1800" w:hanging="360"/>
      </w:pPr>
    </w:lvl>
    <w:lvl w:ilvl="2" w:tplc="B33A5F72" w:tentative="1">
      <w:start w:val="1"/>
      <w:numFmt w:val="lowerRoman"/>
      <w:lvlText w:val="%3."/>
      <w:lvlJc w:val="right"/>
      <w:pPr>
        <w:ind w:left="2520" w:hanging="180"/>
      </w:pPr>
    </w:lvl>
    <w:lvl w:ilvl="3" w:tplc="36FCD586" w:tentative="1">
      <w:start w:val="1"/>
      <w:numFmt w:val="decimal"/>
      <w:lvlText w:val="%4."/>
      <w:lvlJc w:val="left"/>
      <w:pPr>
        <w:ind w:left="3240" w:hanging="360"/>
      </w:pPr>
    </w:lvl>
    <w:lvl w:ilvl="4" w:tplc="257EAE9C" w:tentative="1">
      <w:start w:val="1"/>
      <w:numFmt w:val="lowerLetter"/>
      <w:lvlText w:val="%5."/>
      <w:lvlJc w:val="left"/>
      <w:pPr>
        <w:ind w:left="3960" w:hanging="360"/>
      </w:pPr>
    </w:lvl>
    <w:lvl w:ilvl="5" w:tplc="4820526E" w:tentative="1">
      <w:start w:val="1"/>
      <w:numFmt w:val="lowerRoman"/>
      <w:lvlText w:val="%6."/>
      <w:lvlJc w:val="right"/>
      <w:pPr>
        <w:ind w:left="4680" w:hanging="180"/>
      </w:pPr>
    </w:lvl>
    <w:lvl w:ilvl="6" w:tplc="BBE6D584" w:tentative="1">
      <w:start w:val="1"/>
      <w:numFmt w:val="decimal"/>
      <w:lvlText w:val="%7."/>
      <w:lvlJc w:val="left"/>
      <w:pPr>
        <w:ind w:left="5400" w:hanging="360"/>
      </w:pPr>
    </w:lvl>
    <w:lvl w:ilvl="7" w:tplc="A0568DC2" w:tentative="1">
      <w:start w:val="1"/>
      <w:numFmt w:val="lowerLetter"/>
      <w:lvlText w:val="%8."/>
      <w:lvlJc w:val="left"/>
      <w:pPr>
        <w:ind w:left="6120" w:hanging="360"/>
      </w:pPr>
    </w:lvl>
    <w:lvl w:ilvl="8" w:tplc="B5203B7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FAB46A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A079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3A66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7C76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3CB9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206E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E015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9A31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74E6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F28F6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98A3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7E8B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60E7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2E25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E689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66D4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3624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D029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72DA9C6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9F5C1D3E" w:tentative="1">
      <w:start w:val="1"/>
      <w:numFmt w:val="lowerLetter"/>
      <w:lvlText w:val="%2."/>
      <w:lvlJc w:val="left"/>
      <w:pPr>
        <w:ind w:left="1146" w:hanging="360"/>
      </w:pPr>
    </w:lvl>
    <w:lvl w:ilvl="2" w:tplc="492813DA" w:tentative="1">
      <w:start w:val="1"/>
      <w:numFmt w:val="lowerRoman"/>
      <w:lvlText w:val="%3."/>
      <w:lvlJc w:val="right"/>
      <w:pPr>
        <w:ind w:left="1866" w:hanging="180"/>
      </w:pPr>
    </w:lvl>
    <w:lvl w:ilvl="3" w:tplc="FB42C960" w:tentative="1">
      <w:start w:val="1"/>
      <w:numFmt w:val="decimal"/>
      <w:lvlText w:val="%4."/>
      <w:lvlJc w:val="left"/>
      <w:pPr>
        <w:ind w:left="2586" w:hanging="360"/>
      </w:pPr>
    </w:lvl>
    <w:lvl w:ilvl="4" w:tplc="1F30B6EA" w:tentative="1">
      <w:start w:val="1"/>
      <w:numFmt w:val="lowerLetter"/>
      <w:lvlText w:val="%5."/>
      <w:lvlJc w:val="left"/>
      <w:pPr>
        <w:ind w:left="3306" w:hanging="360"/>
      </w:pPr>
    </w:lvl>
    <w:lvl w:ilvl="5" w:tplc="CC822840" w:tentative="1">
      <w:start w:val="1"/>
      <w:numFmt w:val="lowerRoman"/>
      <w:lvlText w:val="%6."/>
      <w:lvlJc w:val="right"/>
      <w:pPr>
        <w:ind w:left="4026" w:hanging="180"/>
      </w:pPr>
    </w:lvl>
    <w:lvl w:ilvl="6" w:tplc="A38E1BE0" w:tentative="1">
      <w:start w:val="1"/>
      <w:numFmt w:val="decimal"/>
      <w:lvlText w:val="%7."/>
      <w:lvlJc w:val="left"/>
      <w:pPr>
        <w:ind w:left="4746" w:hanging="360"/>
      </w:pPr>
    </w:lvl>
    <w:lvl w:ilvl="7" w:tplc="D60655F4" w:tentative="1">
      <w:start w:val="1"/>
      <w:numFmt w:val="lowerLetter"/>
      <w:lvlText w:val="%8."/>
      <w:lvlJc w:val="left"/>
      <w:pPr>
        <w:ind w:left="5466" w:hanging="360"/>
      </w:pPr>
    </w:lvl>
    <w:lvl w:ilvl="8" w:tplc="FAF64DD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B6D2D75"/>
    <w:multiLevelType w:val="hybridMultilevel"/>
    <w:tmpl w:val="D166DCFE"/>
    <w:lvl w:ilvl="0" w:tplc="CC22E1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ACA91FC" w:tentative="1">
      <w:start w:val="1"/>
      <w:numFmt w:val="lowerLetter"/>
      <w:lvlText w:val="%2."/>
      <w:lvlJc w:val="left"/>
      <w:pPr>
        <w:ind w:left="1800" w:hanging="360"/>
      </w:pPr>
    </w:lvl>
    <w:lvl w:ilvl="2" w:tplc="DC74E15C" w:tentative="1">
      <w:start w:val="1"/>
      <w:numFmt w:val="lowerRoman"/>
      <w:lvlText w:val="%3."/>
      <w:lvlJc w:val="right"/>
      <w:pPr>
        <w:ind w:left="2520" w:hanging="180"/>
      </w:pPr>
    </w:lvl>
    <w:lvl w:ilvl="3" w:tplc="3FF63166" w:tentative="1">
      <w:start w:val="1"/>
      <w:numFmt w:val="decimal"/>
      <w:lvlText w:val="%4."/>
      <w:lvlJc w:val="left"/>
      <w:pPr>
        <w:ind w:left="3240" w:hanging="360"/>
      </w:pPr>
    </w:lvl>
    <w:lvl w:ilvl="4" w:tplc="909AF188" w:tentative="1">
      <w:start w:val="1"/>
      <w:numFmt w:val="lowerLetter"/>
      <w:lvlText w:val="%5."/>
      <w:lvlJc w:val="left"/>
      <w:pPr>
        <w:ind w:left="3960" w:hanging="360"/>
      </w:pPr>
    </w:lvl>
    <w:lvl w:ilvl="5" w:tplc="76F642F8" w:tentative="1">
      <w:start w:val="1"/>
      <w:numFmt w:val="lowerRoman"/>
      <w:lvlText w:val="%6."/>
      <w:lvlJc w:val="right"/>
      <w:pPr>
        <w:ind w:left="4680" w:hanging="180"/>
      </w:pPr>
    </w:lvl>
    <w:lvl w:ilvl="6" w:tplc="BA1EB03C" w:tentative="1">
      <w:start w:val="1"/>
      <w:numFmt w:val="decimal"/>
      <w:lvlText w:val="%7."/>
      <w:lvlJc w:val="left"/>
      <w:pPr>
        <w:ind w:left="5400" w:hanging="360"/>
      </w:pPr>
    </w:lvl>
    <w:lvl w:ilvl="7" w:tplc="9EA47828" w:tentative="1">
      <w:start w:val="1"/>
      <w:numFmt w:val="lowerLetter"/>
      <w:lvlText w:val="%8."/>
      <w:lvlJc w:val="left"/>
      <w:pPr>
        <w:ind w:left="6120" w:hanging="360"/>
      </w:pPr>
    </w:lvl>
    <w:lvl w:ilvl="8" w:tplc="05CA611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10F49F1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570DDBA" w:tentative="1">
      <w:start w:val="1"/>
      <w:numFmt w:val="lowerLetter"/>
      <w:lvlText w:val="%2."/>
      <w:lvlJc w:val="left"/>
      <w:pPr>
        <w:ind w:left="1440" w:hanging="360"/>
      </w:pPr>
    </w:lvl>
    <w:lvl w:ilvl="2" w:tplc="EB5E2006" w:tentative="1">
      <w:start w:val="1"/>
      <w:numFmt w:val="lowerRoman"/>
      <w:lvlText w:val="%3."/>
      <w:lvlJc w:val="right"/>
      <w:pPr>
        <w:ind w:left="2160" w:hanging="180"/>
      </w:pPr>
    </w:lvl>
    <w:lvl w:ilvl="3" w:tplc="E2BE52E6" w:tentative="1">
      <w:start w:val="1"/>
      <w:numFmt w:val="decimal"/>
      <w:lvlText w:val="%4."/>
      <w:lvlJc w:val="left"/>
      <w:pPr>
        <w:ind w:left="2880" w:hanging="360"/>
      </w:pPr>
    </w:lvl>
    <w:lvl w:ilvl="4" w:tplc="994CA5F0" w:tentative="1">
      <w:start w:val="1"/>
      <w:numFmt w:val="lowerLetter"/>
      <w:lvlText w:val="%5."/>
      <w:lvlJc w:val="left"/>
      <w:pPr>
        <w:ind w:left="3600" w:hanging="360"/>
      </w:pPr>
    </w:lvl>
    <w:lvl w:ilvl="5" w:tplc="81A060BE" w:tentative="1">
      <w:start w:val="1"/>
      <w:numFmt w:val="lowerRoman"/>
      <w:lvlText w:val="%6."/>
      <w:lvlJc w:val="right"/>
      <w:pPr>
        <w:ind w:left="4320" w:hanging="180"/>
      </w:pPr>
    </w:lvl>
    <w:lvl w:ilvl="6" w:tplc="D848C14C" w:tentative="1">
      <w:start w:val="1"/>
      <w:numFmt w:val="decimal"/>
      <w:lvlText w:val="%7."/>
      <w:lvlJc w:val="left"/>
      <w:pPr>
        <w:ind w:left="5040" w:hanging="360"/>
      </w:pPr>
    </w:lvl>
    <w:lvl w:ilvl="7" w:tplc="3CEEF0C0" w:tentative="1">
      <w:start w:val="1"/>
      <w:numFmt w:val="lowerLetter"/>
      <w:lvlText w:val="%8."/>
      <w:lvlJc w:val="left"/>
      <w:pPr>
        <w:ind w:left="5760" w:hanging="360"/>
      </w:pPr>
    </w:lvl>
    <w:lvl w:ilvl="8" w:tplc="76FC02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EA56811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E681CD4">
      <w:start w:val="1"/>
      <w:numFmt w:val="lowerLetter"/>
      <w:lvlText w:val="%2."/>
      <w:lvlJc w:val="left"/>
      <w:pPr>
        <w:ind w:left="1365" w:hanging="360"/>
      </w:pPr>
    </w:lvl>
    <w:lvl w:ilvl="2" w:tplc="36967AF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A0C38E4" w:tentative="1">
      <w:start w:val="1"/>
      <w:numFmt w:val="decimal"/>
      <w:lvlText w:val="%4."/>
      <w:lvlJc w:val="left"/>
      <w:pPr>
        <w:ind w:left="2805" w:hanging="360"/>
      </w:pPr>
    </w:lvl>
    <w:lvl w:ilvl="4" w:tplc="EF260862" w:tentative="1">
      <w:start w:val="1"/>
      <w:numFmt w:val="lowerLetter"/>
      <w:lvlText w:val="%5."/>
      <w:lvlJc w:val="left"/>
      <w:pPr>
        <w:ind w:left="3525" w:hanging="360"/>
      </w:pPr>
    </w:lvl>
    <w:lvl w:ilvl="5" w:tplc="045C9EB0" w:tentative="1">
      <w:start w:val="1"/>
      <w:numFmt w:val="lowerRoman"/>
      <w:lvlText w:val="%6."/>
      <w:lvlJc w:val="right"/>
      <w:pPr>
        <w:ind w:left="4245" w:hanging="180"/>
      </w:pPr>
    </w:lvl>
    <w:lvl w:ilvl="6" w:tplc="75223A0E" w:tentative="1">
      <w:start w:val="1"/>
      <w:numFmt w:val="decimal"/>
      <w:lvlText w:val="%7."/>
      <w:lvlJc w:val="left"/>
      <w:pPr>
        <w:ind w:left="4965" w:hanging="360"/>
      </w:pPr>
    </w:lvl>
    <w:lvl w:ilvl="7" w:tplc="B7A84E42" w:tentative="1">
      <w:start w:val="1"/>
      <w:numFmt w:val="lowerLetter"/>
      <w:lvlText w:val="%8."/>
      <w:lvlJc w:val="left"/>
      <w:pPr>
        <w:ind w:left="5685" w:hanging="360"/>
      </w:pPr>
    </w:lvl>
    <w:lvl w:ilvl="8" w:tplc="8EB66D6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F40AB0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FBEA1C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6A647C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75EE8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CBCE48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9A4209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A962E7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6C04A6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7906AF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D260373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8C834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DFC6DB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E00B1E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EE0C18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06EEC5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818249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1F614A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C20162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74B4918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F9AEAE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A2B45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F56F59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706EC7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78A90F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0BEBE0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38AB22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F8AA34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276017A"/>
    <w:multiLevelType w:val="hybridMultilevel"/>
    <w:tmpl w:val="94A058A4"/>
    <w:lvl w:ilvl="0" w:tplc="5226F522">
      <w:numFmt w:val="bullet"/>
      <w:lvlText w:val="-"/>
      <w:lvlJc w:val="left"/>
      <w:pPr>
        <w:ind w:left="720" w:hanging="360"/>
      </w:pPr>
      <w:rPr>
        <w:rFonts w:ascii="Montserrat" w:eastAsia="GT America" w:hAnsi="Montserrat" w:cs="GT America" w:hint="default"/>
      </w:rPr>
    </w:lvl>
    <w:lvl w:ilvl="1" w:tplc="B120A3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1056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8482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549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BE50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BCAD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F63F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380E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27F64"/>
    <w:multiLevelType w:val="hybridMultilevel"/>
    <w:tmpl w:val="E6DAFA8C"/>
    <w:lvl w:ilvl="0" w:tplc="BB9A9E54">
      <w:start w:val="1"/>
      <w:numFmt w:val="upperLetter"/>
      <w:lvlText w:val="%1."/>
      <w:lvlJc w:val="left"/>
      <w:pPr>
        <w:ind w:left="720" w:hanging="360"/>
      </w:pPr>
    </w:lvl>
    <w:lvl w:ilvl="1" w:tplc="745686B2" w:tentative="1">
      <w:start w:val="1"/>
      <w:numFmt w:val="lowerLetter"/>
      <w:lvlText w:val="%2."/>
      <w:lvlJc w:val="left"/>
      <w:pPr>
        <w:ind w:left="1440" w:hanging="360"/>
      </w:pPr>
    </w:lvl>
    <w:lvl w:ilvl="2" w:tplc="C1DE0BD6" w:tentative="1">
      <w:start w:val="1"/>
      <w:numFmt w:val="lowerRoman"/>
      <w:lvlText w:val="%3."/>
      <w:lvlJc w:val="right"/>
      <w:pPr>
        <w:ind w:left="2160" w:hanging="180"/>
      </w:pPr>
    </w:lvl>
    <w:lvl w:ilvl="3" w:tplc="7678643C" w:tentative="1">
      <w:start w:val="1"/>
      <w:numFmt w:val="decimal"/>
      <w:lvlText w:val="%4."/>
      <w:lvlJc w:val="left"/>
      <w:pPr>
        <w:ind w:left="2880" w:hanging="360"/>
      </w:pPr>
    </w:lvl>
    <w:lvl w:ilvl="4" w:tplc="EB220E20" w:tentative="1">
      <w:start w:val="1"/>
      <w:numFmt w:val="lowerLetter"/>
      <w:lvlText w:val="%5."/>
      <w:lvlJc w:val="left"/>
      <w:pPr>
        <w:ind w:left="3600" w:hanging="360"/>
      </w:pPr>
    </w:lvl>
    <w:lvl w:ilvl="5" w:tplc="58985A0E" w:tentative="1">
      <w:start w:val="1"/>
      <w:numFmt w:val="lowerRoman"/>
      <w:lvlText w:val="%6."/>
      <w:lvlJc w:val="right"/>
      <w:pPr>
        <w:ind w:left="4320" w:hanging="180"/>
      </w:pPr>
    </w:lvl>
    <w:lvl w:ilvl="6" w:tplc="46D02ACC" w:tentative="1">
      <w:start w:val="1"/>
      <w:numFmt w:val="decimal"/>
      <w:lvlText w:val="%7."/>
      <w:lvlJc w:val="left"/>
      <w:pPr>
        <w:ind w:left="5040" w:hanging="360"/>
      </w:pPr>
    </w:lvl>
    <w:lvl w:ilvl="7" w:tplc="432C493A" w:tentative="1">
      <w:start w:val="1"/>
      <w:numFmt w:val="lowerLetter"/>
      <w:lvlText w:val="%8."/>
      <w:lvlJc w:val="left"/>
      <w:pPr>
        <w:ind w:left="5760" w:hanging="360"/>
      </w:pPr>
    </w:lvl>
    <w:lvl w:ilvl="8" w:tplc="97BEC7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7DF0DDC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E42F038" w:tentative="1">
      <w:start w:val="1"/>
      <w:numFmt w:val="lowerLetter"/>
      <w:lvlText w:val="%2."/>
      <w:lvlJc w:val="left"/>
      <w:pPr>
        <w:ind w:left="1800" w:hanging="360"/>
      </w:pPr>
    </w:lvl>
    <w:lvl w:ilvl="2" w:tplc="47E45FE8" w:tentative="1">
      <w:start w:val="1"/>
      <w:numFmt w:val="lowerRoman"/>
      <w:lvlText w:val="%3."/>
      <w:lvlJc w:val="right"/>
      <w:pPr>
        <w:ind w:left="2520" w:hanging="180"/>
      </w:pPr>
    </w:lvl>
    <w:lvl w:ilvl="3" w:tplc="D49CEF72" w:tentative="1">
      <w:start w:val="1"/>
      <w:numFmt w:val="decimal"/>
      <w:lvlText w:val="%4."/>
      <w:lvlJc w:val="left"/>
      <w:pPr>
        <w:ind w:left="3240" w:hanging="360"/>
      </w:pPr>
    </w:lvl>
    <w:lvl w:ilvl="4" w:tplc="728CCBB0" w:tentative="1">
      <w:start w:val="1"/>
      <w:numFmt w:val="lowerLetter"/>
      <w:lvlText w:val="%5."/>
      <w:lvlJc w:val="left"/>
      <w:pPr>
        <w:ind w:left="3960" w:hanging="360"/>
      </w:pPr>
    </w:lvl>
    <w:lvl w:ilvl="5" w:tplc="CEB692E2" w:tentative="1">
      <w:start w:val="1"/>
      <w:numFmt w:val="lowerRoman"/>
      <w:lvlText w:val="%6."/>
      <w:lvlJc w:val="right"/>
      <w:pPr>
        <w:ind w:left="4680" w:hanging="180"/>
      </w:pPr>
    </w:lvl>
    <w:lvl w:ilvl="6" w:tplc="750CEAB6" w:tentative="1">
      <w:start w:val="1"/>
      <w:numFmt w:val="decimal"/>
      <w:lvlText w:val="%7."/>
      <w:lvlJc w:val="left"/>
      <w:pPr>
        <w:ind w:left="5400" w:hanging="360"/>
      </w:pPr>
    </w:lvl>
    <w:lvl w:ilvl="7" w:tplc="F160AD9E" w:tentative="1">
      <w:start w:val="1"/>
      <w:numFmt w:val="lowerLetter"/>
      <w:lvlText w:val="%8."/>
      <w:lvlJc w:val="left"/>
      <w:pPr>
        <w:ind w:left="6120" w:hanging="360"/>
      </w:pPr>
    </w:lvl>
    <w:lvl w:ilvl="8" w:tplc="30D0E61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4E66F8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F4CCE38" w:tentative="1">
      <w:start w:val="1"/>
      <w:numFmt w:val="lowerLetter"/>
      <w:lvlText w:val="%2."/>
      <w:lvlJc w:val="left"/>
      <w:pPr>
        <w:ind w:left="1440" w:hanging="360"/>
      </w:pPr>
    </w:lvl>
    <w:lvl w:ilvl="2" w:tplc="B0E25226" w:tentative="1">
      <w:start w:val="1"/>
      <w:numFmt w:val="lowerRoman"/>
      <w:lvlText w:val="%3."/>
      <w:lvlJc w:val="right"/>
      <w:pPr>
        <w:ind w:left="2160" w:hanging="180"/>
      </w:pPr>
    </w:lvl>
    <w:lvl w:ilvl="3" w:tplc="CCC2A7F8" w:tentative="1">
      <w:start w:val="1"/>
      <w:numFmt w:val="decimal"/>
      <w:lvlText w:val="%4."/>
      <w:lvlJc w:val="left"/>
      <w:pPr>
        <w:ind w:left="2880" w:hanging="360"/>
      </w:pPr>
    </w:lvl>
    <w:lvl w:ilvl="4" w:tplc="5FA6F1CE" w:tentative="1">
      <w:start w:val="1"/>
      <w:numFmt w:val="lowerLetter"/>
      <w:lvlText w:val="%5."/>
      <w:lvlJc w:val="left"/>
      <w:pPr>
        <w:ind w:left="3600" w:hanging="360"/>
      </w:pPr>
    </w:lvl>
    <w:lvl w:ilvl="5" w:tplc="1DD275D6" w:tentative="1">
      <w:start w:val="1"/>
      <w:numFmt w:val="lowerRoman"/>
      <w:lvlText w:val="%6."/>
      <w:lvlJc w:val="right"/>
      <w:pPr>
        <w:ind w:left="4320" w:hanging="180"/>
      </w:pPr>
    </w:lvl>
    <w:lvl w:ilvl="6" w:tplc="0A1AE4FE" w:tentative="1">
      <w:start w:val="1"/>
      <w:numFmt w:val="decimal"/>
      <w:lvlText w:val="%7."/>
      <w:lvlJc w:val="left"/>
      <w:pPr>
        <w:ind w:left="5040" w:hanging="360"/>
      </w:pPr>
    </w:lvl>
    <w:lvl w:ilvl="7" w:tplc="82D46BCC" w:tentative="1">
      <w:start w:val="1"/>
      <w:numFmt w:val="lowerLetter"/>
      <w:lvlText w:val="%8."/>
      <w:lvlJc w:val="left"/>
      <w:pPr>
        <w:ind w:left="5760" w:hanging="360"/>
      </w:pPr>
    </w:lvl>
    <w:lvl w:ilvl="8" w:tplc="C9CE6D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79D670F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801A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87CBEE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5A0C136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74C82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16017A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DC6D6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E2C64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E8228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75EC73C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142ECC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B006E2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F7C0F3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73E614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CF8629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736DF6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C48406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338A13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1D4C3C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24A1818" w:tentative="1">
      <w:start w:val="1"/>
      <w:numFmt w:val="lowerLetter"/>
      <w:lvlText w:val="%2."/>
      <w:lvlJc w:val="left"/>
      <w:pPr>
        <w:ind w:left="1440" w:hanging="360"/>
      </w:pPr>
    </w:lvl>
    <w:lvl w:ilvl="2" w:tplc="D180A9C8" w:tentative="1">
      <w:start w:val="1"/>
      <w:numFmt w:val="lowerRoman"/>
      <w:lvlText w:val="%3."/>
      <w:lvlJc w:val="right"/>
      <w:pPr>
        <w:ind w:left="2160" w:hanging="180"/>
      </w:pPr>
    </w:lvl>
    <w:lvl w:ilvl="3" w:tplc="DDC8BBEA" w:tentative="1">
      <w:start w:val="1"/>
      <w:numFmt w:val="decimal"/>
      <w:lvlText w:val="%4."/>
      <w:lvlJc w:val="left"/>
      <w:pPr>
        <w:ind w:left="2880" w:hanging="360"/>
      </w:pPr>
    </w:lvl>
    <w:lvl w:ilvl="4" w:tplc="8E40B3AE" w:tentative="1">
      <w:start w:val="1"/>
      <w:numFmt w:val="lowerLetter"/>
      <w:lvlText w:val="%5."/>
      <w:lvlJc w:val="left"/>
      <w:pPr>
        <w:ind w:left="3600" w:hanging="360"/>
      </w:pPr>
    </w:lvl>
    <w:lvl w:ilvl="5" w:tplc="CD18A77A" w:tentative="1">
      <w:start w:val="1"/>
      <w:numFmt w:val="lowerRoman"/>
      <w:lvlText w:val="%6."/>
      <w:lvlJc w:val="right"/>
      <w:pPr>
        <w:ind w:left="4320" w:hanging="180"/>
      </w:pPr>
    </w:lvl>
    <w:lvl w:ilvl="6" w:tplc="7EDC6580" w:tentative="1">
      <w:start w:val="1"/>
      <w:numFmt w:val="decimal"/>
      <w:lvlText w:val="%7."/>
      <w:lvlJc w:val="left"/>
      <w:pPr>
        <w:ind w:left="5040" w:hanging="360"/>
      </w:pPr>
    </w:lvl>
    <w:lvl w:ilvl="7" w:tplc="41BC589E" w:tentative="1">
      <w:start w:val="1"/>
      <w:numFmt w:val="lowerLetter"/>
      <w:lvlText w:val="%8."/>
      <w:lvlJc w:val="left"/>
      <w:pPr>
        <w:ind w:left="5760" w:hanging="360"/>
      </w:pPr>
    </w:lvl>
    <w:lvl w:ilvl="8" w:tplc="38300F0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8"/>
  </w:num>
  <w:num w:numId="4">
    <w:abstractNumId w:val="19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2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1"/>
  </w:num>
  <w:num w:numId="16">
    <w:abstractNumId w:val="9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14"/>
  </w:num>
  <w:num w:numId="22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536"/>
    <w:rsid w:val="00001650"/>
    <w:rsid w:val="0000377F"/>
    <w:rsid w:val="00007FC3"/>
    <w:rsid w:val="0001036B"/>
    <w:rsid w:val="00010AE5"/>
    <w:rsid w:val="00011A85"/>
    <w:rsid w:val="00014441"/>
    <w:rsid w:val="00014E26"/>
    <w:rsid w:val="00015A68"/>
    <w:rsid w:val="0002163C"/>
    <w:rsid w:val="000227B0"/>
    <w:rsid w:val="000242FB"/>
    <w:rsid w:val="00034C4B"/>
    <w:rsid w:val="00036EED"/>
    <w:rsid w:val="00042481"/>
    <w:rsid w:val="00043A91"/>
    <w:rsid w:val="00044A3E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2855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548"/>
    <w:rsid w:val="000967ED"/>
    <w:rsid w:val="0009760D"/>
    <w:rsid w:val="000A1488"/>
    <w:rsid w:val="000A3C4E"/>
    <w:rsid w:val="000A4257"/>
    <w:rsid w:val="000A717A"/>
    <w:rsid w:val="000A7C1A"/>
    <w:rsid w:val="000B01E4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3868"/>
    <w:rsid w:val="000E4B98"/>
    <w:rsid w:val="000E6434"/>
    <w:rsid w:val="000E7BC2"/>
    <w:rsid w:val="000F3A6A"/>
    <w:rsid w:val="000F4AA2"/>
    <w:rsid w:val="000F4E54"/>
    <w:rsid w:val="000F54A0"/>
    <w:rsid w:val="001028A4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0F4"/>
    <w:rsid w:val="00150F10"/>
    <w:rsid w:val="001516BF"/>
    <w:rsid w:val="00154ED4"/>
    <w:rsid w:val="0016145C"/>
    <w:rsid w:val="0016328A"/>
    <w:rsid w:val="001634EE"/>
    <w:rsid w:val="001674A9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5E27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51F3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97DE2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26E3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2A53"/>
    <w:rsid w:val="0031546C"/>
    <w:rsid w:val="00322BD6"/>
    <w:rsid w:val="00323F2A"/>
    <w:rsid w:val="00330ACF"/>
    <w:rsid w:val="00331037"/>
    <w:rsid w:val="00333487"/>
    <w:rsid w:val="0033675F"/>
    <w:rsid w:val="00340AFC"/>
    <w:rsid w:val="00341A87"/>
    <w:rsid w:val="00341AE8"/>
    <w:rsid w:val="0035221B"/>
    <w:rsid w:val="00354547"/>
    <w:rsid w:val="00354A99"/>
    <w:rsid w:val="0035716F"/>
    <w:rsid w:val="00364E1D"/>
    <w:rsid w:val="00365B97"/>
    <w:rsid w:val="00365F64"/>
    <w:rsid w:val="00371D99"/>
    <w:rsid w:val="00372E4F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3CA1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4D3A"/>
    <w:rsid w:val="004457B9"/>
    <w:rsid w:val="00445EA1"/>
    <w:rsid w:val="00446DCE"/>
    <w:rsid w:val="004518EA"/>
    <w:rsid w:val="00453459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44F2"/>
    <w:rsid w:val="004A681A"/>
    <w:rsid w:val="004B3A43"/>
    <w:rsid w:val="004C0111"/>
    <w:rsid w:val="004C4F1B"/>
    <w:rsid w:val="004C6CC5"/>
    <w:rsid w:val="004D05E2"/>
    <w:rsid w:val="004D0602"/>
    <w:rsid w:val="004D09FE"/>
    <w:rsid w:val="004D1BFD"/>
    <w:rsid w:val="004D36E2"/>
    <w:rsid w:val="004D3FEC"/>
    <w:rsid w:val="004D5E6E"/>
    <w:rsid w:val="004E0F29"/>
    <w:rsid w:val="004E1DF5"/>
    <w:rsid w:val="004E6517"/>
    <w:rsid w:val="004F462C"/>
    <w:rsid w:val="004F7493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2661D"/>
    <w:rsid w:val="00531E1A"/>
    <w:rsid w:val="00531FDF"/>
    <w:rsid w:val="00532B99"/>
    <w:rsid w:val="00532D54"/>
    <w:rsid w:val="00540889"/>
    <w:rsid w:val="005410CC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2418"/>
    <w:rsid w:val="00593476"/>
    <w:rsid w:val="00593737"/>
    <w:rsid w:val="00597C5E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1126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4F8"/>
    <w:rsid w:val="005F4597"/>
    <w:rsid w:val="005F4A2B"/>
    <w:rsid w:val="005F6871"/>
    <w:rsid w:val="005F68B9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3750D"/>
    <w:rsid w:val="00644409"/>
    <w:rsid w:val="0064547F"/>
    <w:rsid w:val="0064638B"/>
    <w:rsid w:val="006476EF"/>
    <w:rsid w:val="0065011C"/>
    <w:rsid w:val="006509A0"/>
    <w:rsid w:val="00650D3E"/>
    <w:rsid w:val="006514A4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36F4"/>
    <w:rsid w:val="006A608C"/>
    <w:rsid w:val="006A6BA1"/>
    <w:rsid w:val="006A6F43"/>
    <w:rsid w:val="006B2630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0F69"/>
    <w:rsid w:val="007476D8"/>
    <w:rsid w:val="0076064B"/>
    <w:rsid w:val="00763031"/>
    <w:rsid w:val="0076462C"/>
    <w:rsid w:val="0076500A"/>
    <w:rsid w:val="00766847"/>
    <w:rsid w:val="00770720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27D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1E89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623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218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6E91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022E"/>
    <w:rsid w:val="00A7065E"/>
    <w:rsid w:val="00A74E62"/>
    <w:rsid w:val="00A74E70"/>
    <w:rsid w:val="00A765ED"/>
    <w:rsid w:val="00A829A3"/>
    <w:rsid w:val="00A836A3"/>
    <w:rsid w:val="00A902E0"/>
    <w:rsid w:val="00A936FB"/>
    <w:rsid w:val="00A9521F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0C0C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53CD"/>
    <w:rsid w:val="00B275D1"/>
    <w:rsid w:val="00B3040A"/>
    <w:rsid w:val="00B30DC7"/>
    <w:rsid w:val="00B34813"/>
    <w:rsid w:val="00B44B99"/>
    <w:rsid w:val="00B46373"/>
    <w:rsid w:val="00B5062B"/>
    <w:rsid w:val="00B52CF2"/>
    <w:rsid w:val="00B535E7"/>
    <w:rsid w:val="00B61E06"/>
    <w:rsid w:val="00B6210D"/>
    <w:rsid w:val="00B63B0D"/>
    <w:rsid w:val="00B6548B"/>
    <w:rsid w:val="00B66D37"/>
    <w:rsid w:val="00B7041D"/>
    <w:rsid w:val="00B70510"/>
    <w:rsid w:val="00B71C27"/>
    <w:rsid w:val="00B723CF"/>
    <w:rsid w:val="00B72937"/>
    <w:rsid w:val="00B73F91"/>
    <w:rsid w:val="00B7674D"/>
    <w:rsid w:val="00B779B4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2BBF"/>
    <w:rsid w:val="00BE3AD6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11A4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4405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01A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3E32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6995"/>
    <w:rsid w:val="00E277A7"/>
    <w:rsid w:val="00E32F28"/>
    <w:rsid w:val="00E3519B"/>
    <w:rsid w:val="00E4321A"/>
    <w:rsid w:val="00E4651A"/>
    <w:rsid w:val="00E46CCD"/>
    <w:rsid w:val="00E47876"/>
    <w:rsid w:val="00E503AE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006"/>
    <w:rsid w:val="00FB1DE3"/>
    <w:rsid w:val="00FB4D8A"/>
    <w:rsid w:val="00FB6E6D"/>
    <w:rsid w:val="00FC03C2"/>
    <w:rsid w:val="00FC362A"/>
    <w:rsid w:val="00FC44D7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customStyle="1" w:styleId="normaltextrun">
    <w:name w:val="normaltextrun"/>
    <w:basedOn w:val="Bekezdsalapbettpusa"/>
    <w:rsid w:val="00C611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5C195C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5C195C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5C195C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5C195C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5C195C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5C195C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5C195C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5C195C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5C195C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5C195C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GT America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3F089E"/>
    <w:rsid w:val="005C195C"/>
    <w:rsid w:val="005C29E7"/>
    <w:rsid w:val="00637496"/>
    <w:rsid w:val="006509A0"/>
    <w:rsid w:val="00793CD7"/>
    <w:rsid w:val="00857BC2"/>
    <w:rsid w:val="00CA7EC3"/>
    <w:rsid w:val="00D64E73"/>
    <w:rsid w:val="00E325BB"/>
    <w:rsid w:val="00EB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586627F5C4284A62B6275567CAEDC7A7">
    <w:name w:val="586627F5C4284A62B6275567CAEDC7A7"/>
    <w:rsid w:val="0064547F"/>
  </w:style>
  <w:style w:type="paragraph" w:customStyle="1" w:styleId="9B1EDB9AF5084D62945D0EB05C283370">
    <w:name w:val="9B1EDB9AF5084D62945D0EB05C283370"/>
    <w:rsid w:val="0064547F"/>
  </w:style>
  <w:style w:type="paragraph" w:customStyle="1" w:styleId="50378E643A3C4F03BF544E212C963785">
    <w:name w:val="50378E643A3C4F03BF544E212C963785"/>
    <w:rsid w:val="0064547F"/>
  </w:style>
  <w:style w:type="paragraph" w:customStyle="1" w:styleId="E278A61F07974E90BC60F9973DC86F25">
    <w:name w:val="E278A61F07974E90BC60F9973DC86F25"/>
    <w:rsid w:val="0064547F"/>
  </w:style>
  <w:style w:type="paragraph" w:customStyle="1" w:styleId="762B0F7C5E3649D4BBA93DFBCFA385D7">
    <w:name w:val="762B0F7C5E3649D4BBA93DFBCFA385D7"/>
    <w:rsid w:val="0064547F"/>
  </w:style>
  <w:style w:type="paragraph" w:customStyle="1" w:styleId="42E046D3063C47D69B8A1A643E3EAAB5">
    <w:name w:val="42E046D3063C47D69B8A1A643E3EAAB5"/>
    <w:rsid w:val="0064547F"/>
  </w:style>
  <w:style w:type="paragraph" w:customStyle="1" w:styleId="350CDF895D334F9D8EEEC2D2023A9B13">
    <w:name w:val="350CDF895D334F9D8EEEC2D2023A9B13"/>
    <w:rsid w:val="0064547F"/>
  </w:style>
  <w:style w:type="paragraph" w:customStyle="1" w:styleId="FB830A19FFAE4D979185111EB111A7CE">
    <w:name w:val="FB830A19FFAE4D979185111EB111A7CE"/>
    <w:rsid w:val="0064547F"/>
  </w:style>
  <w:style w:type="paragraph" w:customStyle="1" w:styleId="38ECB1A855694B58BF4EE06F25628BFB">
    <w:name w:val="38ECB1A855694B58BF4EE06F25628BFB"/>
    <w:rsid w:val="005410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5FF4E-C922-4F28-9FD9-C072A0D7F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505</Words>
  <Characters>3488</Characters>
  <Application>Microsoft Office Word</Application>
  <DocSecurity>0</DocSecurity>
  <Lines>29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8</cp:revision>
  <cp:lastPrinted>2015-06-19T08:32:00Z</cp:lastPrinted>
  <dcterms:created xsi:type="dcterms:W3CDTF">2026-04-29T17:38:00Z</dcterms:created>
  <dcterms:modified xsi:type="dcterms:W3CDTF">2026-06-10T08:26:00Z</dcterms:modified>
</cp:coreProperties>
</file>